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CD" w:rsidRDefault="00EC5ECD" w:rsidP="008579A2">
      <w:pPr>
        <w:jc w:val="center"/>
        <w:outlineLvl w:val="2"/>
        <w:rPr>
          <w:rFonts w:ascii="Times New Roman" w:eastAsia="@Arial Unicode MS" w:hAnsi="Times New Roman"/>
          <w:bCs/>
          <w:sz w:val="24"/>
          <w:szCs w:val="24"/>
        </w:rPr>
      </w:pPr>
      <w:r w:rsidRPr="0071316D">
        <w:rPr>
          <w:rFonts w:ascii="Times New Roman" w:eastAsia="@Arial Unicode MS" w:hAnsi="Times New Roman"/>
          <w:b/>
          <w:bCs/>
          <w:sz w:val="24"/>
          <w:szCs w:val="24"/>
        </w:rPr>
        <w:t xml:space="preserve">Планируемые результаты и краткое содержание образовательной области 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обучающихся: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pacing w:val="-4"/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;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Обучающиеся: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EC5ECD" w:rsidRPr="0071316D" w:rsidRDefault="00EC5ECD" w:rsidP="0071316D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 xml:space="preserve">смогут понимать образную природу искусства; давать эстетическую оценку и выражать свое отношение к событиям и явлениям окружающего мира, к природе, </w:t>
      </w: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lastRenderedPageBreak/>
        <w:t>человеку и обществу; воплощать художественные образы в различных формах художественно-творческой деятельности;</w:t>
      </w:r>
    </w:p>
    <w:p w:rsidR="00EC5ECD" w:rsidRPr="0071316D" w:rsidRDefault="00EC5ECD" w:rsidP="0071316D">
      <w:pPr>
        <w:widowControl w:val="0"/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EC5ECD" w:rsidRPr="0071316D" w:rsidRDefault="00EC5ECD" w:rsidP="0071316D">
      <w:pPr>
        <w:widowControl w:val="0"/>
        <w:tabs>
          <w:tab w:val="left" w:pos="142"/>
          <w:tab w:val="left" w:leader="dot" w:pos="624"/>
          <w:tab w:val="left" w:pos="709"/>
        </w:tabs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71316D">
        <w:rPr>
          <w:rFonts w:ascii="Times New Roman" w:eastAsia="@Arial Unicode MS" w:hAnsi="Times New Roman"/>
          <w:color w:val="000000"/>
          <w:sz w:val="24"/>
          <w:szCs w:val="24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EC5ECD" w:rsidRPr="0071316D" w:rsidRDefault="00EC5ECD" w:rsidP="0071316D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71316D">
        <w:rPr>
          <w:rFonts w:ascii="Times New Roman" w:eastAsia="@Arial Unicode MS" w:hAnsi="Times New Roman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EC5ECD" w:rsidRPr="0071316D" w:rsidRDefault="00EC5ECD" w:rsidP="0071316D">
      <w:pPr>
        <w:ind w:firstLine="709"/>
        <w:rPr>
          <w:rFonts w:ascii="Times New Roman" w:hAnsi="Times New Roman"/>
          <w:b/>
          <w:sz w:val="24"/>
          <w:szCs w:val="24"/>
        </w:rPr>
      </w:pPr>
      <w:r w:rsidRPr="0071316D">
        <w:rPr>
          <w:rFonts w:ascii="Times New Roman" w:hAnsi="Times New Roman"/>
          <w:b/>
          <w:sz w:val="24"/>
          <w:szCs w:val="24"/>
        </w:rPr>
        <w:t>Предметные  результаты освоения программы  Изобразительное искусство должны отражать:</w:t>
      </w:r>
    </w:p>
    <w:p w:rsidR="00EC5ECD" w:rsidRPr="0071316D" w:rsidRDefault="00EC5ECD" w:rsidP="0071316D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sub_11251"/>
      <w:r w:rsidRPr="0071316D">
        <w:rPr>
          <w:rFonts w:ascii="Times New Roman" w:hAnsi="Times New Roman"/>
          <w:sz w:val="24"/>
          <w:szCs w:val="24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EC5ECD" w:rsidRPr="0071316D" w:rsidRDefault="00EC5ECD" w:rsidP="0071316D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1252"/>
      <w:bookmarkEnd w:id="0"/>
      <w:r w:rsidRPr="0071316D">
        <w:rPr>
          <w:rFonts w:ascii="Times New Roman" w:hAnsi="Times New Roman"/>
          <w:sz w:val="24"/>
          <w:szCs w:val="24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EC5ECD" w:rsidRPr="0071316D" w:rsidRDefault="00EC5ECD" w:rsidP="0071316D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1253"/>
      <w:bookmarkEnd w:id="1"/>
      <w:r w:rsidRPr="0071316D">
        <w:rPr>
          <w:rFonts w:ascii="Times New Roman" w:hAnsi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EC5ECD" w:rsidRPr="0071316D" w:rsidRDefault="00EC5ECD" w:rsidP="0071316D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1254"/>
      <w:bookmarkEnd w:id="2"/>
      <w:r w:rsidRPr="0071316D">
        <w:rPr>
          <w:rFonts w:ascii="Times New Roman" w:hAnsi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  <w:bookmarkEnd w:id="3"/>
    </w:p>
    <w:p w:rsidR="00EC5ECD" w:rsidRPr="0071316D" w:rsidRDefault="00EC5ECD" w:rsidP="0071316D">
      <w:pPr>
        <w:keepNext/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  <w:r w:rsidRPr="0071316D">
        <w:rPr>
          <w:rFonts w:ascii="Times New Roman" w:hAnsi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71316D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 xml:space="preserve">различать основные виды художественной деятельности </w:t>
      </w:r>
      <w:r w:rsidRPr="0071316D">
        <w:rPr>
          <w:rFonts w:ascii="Times New Roman" w:hAnsi="Times New Roman"/>
          <w:sz w:val="24"/>
          <w:szCs w:val="24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различать основные виды и жанры пластических ис</w:t>
      </w:r>
      <w:r w:rsidRPr="0071316D">
        <w:rPr>
          <w:rFonts w:ascii="Times New Roman" w:hAnsi="Times New Roman"/>
          <w:sz w:val="24"/>
          <w:szCs w:val="24"/>
        </w:rPr>
        <w:t>кусств, понимать их специфику;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71316D">
        <w:rPr>
          <w:rFonts w:ascii="Times New Roman" w:hAnsi="Times New Roman"/>
          <w:spacing w:val="-2"/>
          <w:sz w:val="24"/>
          <w:szCs w:val="24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lastRenderedPageBreak/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д.) окружающего мира и жизненных явлений;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-2"/>
          <w:sz w:val="24"/>
          <w:szCs w:val="24"/>
        </w:rPr>
        <w:t>приводить примеры ведущих художественных музеев Рос</w:t>
      </w:r>
      <w:r w:rsidRPr="0071316D">
        <w:rPr>
          <w:rFonts w:ascii="Times New Roman" w:hAnsi="Times New Roman"/>
          <w:sz w:val="24"/>
          <w:szCs w:val="24"/>
        </w:rPr>
        <w:t>сии и художественных музеев своего региона, показывать на примерах их роль и назначение.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  <w:r w:rsidRPr="0071316D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-4"/>
          <w:sz w:val="24"/>
          <w:szCs w:val="24"/>
        </w:rPr>
        <w:t>воспринимать произведения изобразительного искусства;</w:t>
      </w:r>
      <w:r w:rsidRPr="0071316D">
        <w:rPr>
          <w:rFonts w:ascii="Times New Roman" w:hAnsi="Times New Roman"/>
          <w:sz w:val="24"/>
          <w:szCs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</w:t>
      </w:r>
      <w:r w:rsidRPr="0071316D">
        <w:rPr>
          <w:rFonts w:ascii="Times New Roman" w:hAnsi="Times New Roman"/>
          <w:iCs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iCs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д.), в природе, на улице, в быту;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EC5ECD" w:rsidRPr="0071316D" w:rsidRDefault="00EC5ECD" w:rsidP="0071316D">
      <w:pPr>
        <w:keepNext/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  <w:r w:rsidRPr="0071316D">
        <w:rPr>
          <w:rFonts w:ascii="Times New Roman" w:hAnsi="Times New Roman"/>
          <w:b/>
          <w:iCs/>
          <w:sz w:val="24"/>
          <w:szCs w:val="24"/>
        </w:rPr>
        <w:t>Азбука искусства. Как говорит искусство?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71316D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71316D">
        <w:rPr>
          <w:rFonts w:ascii="Times New Roman" w:hAnsi="Times New Roman"/>
          <w:sz w:val="24"/>
          <w:szCs w:val="24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 xml:space="preserve">различать основные и составные, теплые и холодные </w:t>
      </w:r>
      <w:r w:rsidRPr="0071316D">
        <w:rPr>
          <w:rFonts w:ascii="Times New Roman" w:hAnsi="Times New Roman"/>
          <w:sz w:val="24"/>
          <w:szCs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их для передачи художественного замысла в собственной </w:t>
      </w:r>
      <w:r w:rsidRPr="0071316D">
        <w:rPr>
          <w:rFonts w:ascii="Times New Roman" w:hAnsi="Times New Roman"/>
          <w:sz w:val="24"/>
          <w:szCs w:val="24"/>
        </w:rPr>
        <w:t>учебно­творческой деятельности;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создавать средствами живописи, графики, скульптуры,</w:t>
      </w:r>
      <w:r w:rsidRPr="0071316D">
        <w:rPr>
          <w:rFonts w:ascii="Times New Roman" w:hAnsi="Times New Roman"/>
          <w:sz w:val="24"/>
          <w:szCs w:val="24"/>
        </w:rPr>
        <w:t>декоративно­прикладного искусства образ человека: переда</w:t>
      </w:r>
      <w:r w:rsidRPr="0071316D">
        <w:rPr>
          <w:rFonts w:ascii="Times New Roman" w:hAnsi="Times New Roman"/>
          <w:spacing w:val="-2"/>
          <w:sz w:val="24"/>
          <w:szCs w:val="24"/>
        </w:rPr>
        <w:t>вать на плоскости и в</w:t>
      </w:r>
    </w:p>
    <w:p w:rsidR="00EC5ECD" w:rsidRPr="0071316D" w:rsidRDefault="00EC5ECD" w:rsidP="0071316D">
      <w:pPr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71316D">
        <w:rPr>
          <w:rFonts w:ascii="Times New Roman" w:hAnsi="Times New Roman"/>
          <w:spacing w:val="-2"/>
          <w:sz w:val="24"/>
          <w:szCs w:val="24"/>
        </w:rPr>
        <w:t>объеме пропорции лица, фигуры; передавать характерные черты внешнего облика, одежды, украшений человека;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-4"/>
          <w:sz w:val="24"/>
          <w:szCs w:val="24"/>
        </w:rPr>
        <w:t>наблюдать, сравнивать, сопоставлять и анализировать про</w:t>
      </w:r>
      <w:r w:rsidRPr="0071316D">
        <w:rPr>
          <w:rFonts w:ascii="Times New Roman" w:hAnsi="Times New Roman"/>
          <w:spacing w:val="2"/>
          <w:sz w:val="24"/>
          <w:szCs w:val="24"/>
        </w:rPr>
        <w:t>странственную форму предмета; изображать предметы раз</w:t>
      </w:r>
      <w:r w:rsidRPr="0071316D">
        <w:rPr>
          <w:rFonts w:ascii="Times New Roman" w:hAnsi="Times New Roman"/>
          <w:sz w:val="24"/>
          <w:szCs w:val="24"/>
        </w:rPr>
        <w:t xml:space="preserve">личной формы; использовать простые формы для создания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выразительных образов в живописи, скульптуре, графике, </w:t>
      </w:r>
      <w:r w:rsidRPr="0071316D">
        <w:rPr>
          <w:rFonts w:ascii="Times New Roman" w:hAnsi="Times New Roman"/>
          <w:sz w:val="24"/>
          <w:szCs w:val="24"/>
        </w:rPr>
        <w:t>художественном конструировании;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-4"/>
          <w:sz w:val="24"/>
          <w:szCs w:val="24"/>
        </w:rPr>
        <w:t>использовать декоративные элементы, геометрические, рас</w:t>
      </w:r>
      <w:r w:rsidRPr="0071316D">
        <w:rPr>
          <w:rFonts w:ascii="Times New Roman" w:hAnsi="Times New Roman"/>
          <w:sz w:val="24"/>
          <w:szCs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  <w:r w:rsidRPr="0071316D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5ECD" w:rsidRPr="0071316D" w:rsidRDefault="00EC5ECD" w:rsidP="0071316D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пользоваться средствами выразительности языка жи</w:t>
      </w:r>
      <w:r w:rsidRPr="0071316D">
        <w:rPr>
          <w:rFonts w:ascii="Times New Roman" w:hAnsi="Times New Roman"/>
          <w:spacing w:val="-2"/>
          <w:sz w:val="24"/>
          <w:szCs w:val="24"/>
        </w:rPr>
        <w:t xml:space="preserve">вописи, графики, скульптуры, декоративно­прикладного </w:t>
      </w:r>
      <w:r w:rsidRPr="0071316D">
        <w:rPr>
          <w:rFonts w:ascii="Times New Roman" w:hAnsi="Times New Roman"/>
          <w:sz w:val="24"/>
          <w:szCs w:val="24"/>
        </w:rPr>
        <w:t xml:space="preserve">искусства, художественного конструирования в собственной </w:t>
      </w:r>
      <w:r w:rsidRPr="0071316D">
        <w:rPr>
          <w:rFonts w:ascii="Times New Roman" w:hAnsi="Times New Roman"/>
          <w:spacing w:val="-2"/>
          <w:sz w:val="24"/>
          <w:szCs w:val="24"/>
        </w:rPr>
        <w:t>художественно­творческой деятельности; передавать раз</w:t>
      </w:r>
      <w:r w:rsidRPr="0071316D">
        <w:rPr>
          <w:rFonts w:ascii="Times New Roman" w:hAnsi="Times New Roman"/>
          <w:sz w:val="24"/>
          <w:szCs w:val="24"/>
        </w:rPr>
        <w:t xml:space="preserve">нообразные </w:t>
      </w:r>
      <w:r w:rsidRPr="0071316D">
        <w:rPr>
          <w:rFonts w:ascii="Times New Roman" w:hAnsi="Times New Roman"/>
          <w:sz w:val="24"/>
          <w:szCs w:val="24"/>
        </w:rPr>
        <w:lastRenderedPageBreak/>
        <w:t>эмоциональные состояния, используя различные оттенки цвета, при создании живописных композиций на заданные темы;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EC5ECD" w:rsidRPr="0071316D" w:rsidRDefault="00EC5ECD" w:rsidP="0071316D">
      <w:pPr>
        <w:keepNext/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  <w:r w:rsidRPr="0071316D">
        <w:rPr>
          <w:rFonts w:ascii="Times New Roman" w:hAnsi="Times New Roman"/>
          <w:b/>
          <w:iCs/>
          <w:sz w:val="24"/>
          <w:szCs w:val="24"/>
        </w:rPr>
        <w:t>Значимые темы искусства.</w:t>
      </w:r>
      <w:r w:rsidRPr="0071316D">
        <w:rPr>
          <w:rFonts w:ascii="Times New Roman" w:hAnsi="Times New Roman"/>
          <w:b/>
          <w:iCs/>
          <w:sz w:val="24"/>
          <w:szCs w:val="24"/>
        </w:rPr>
        <w:br/>
        <w:t>О чем говорит искусство?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71316D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C5ECD" w:rsidRPr="0071316D" w:rsidRDefault="00EC5ECD" w:rsidP="0071316D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осознавать значимые темы искусства и отражать их в собственной художественно­творческой деятельности;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EC5ECD" w:rsidRPr="0071316D" w:rsidRDefault="00EC5ECD" w:rsidP="0071316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намерения объекта — природы, человека, сказочного героя, предмета, явления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  <w:r w:rsidRPr="0071316D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-2"/>
          <w:sz w:val="24"/>
          <w:szCs w:val="24"/>
        </w:rPr>
        <w:t>видеть, чувствовать и изображать красоту и раз</w:t>
      </w:r>
      <w:r w:rsidRPr="0071316D">
        <w:rPr>
          <w:rFonts w:ascii="Times New Roman" w:hAnsi="Times New Roman"/>
          <w:sz w:val="24"/>
          <w:szCs w:val="24"/>
        </w:rPr>
        <w:t>нообразие природы, человека, зданий, предметов;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</w:rPr>
      </w:pPr>
      <w:r w:rsidRPr="0071316D">
        <w:rPr>
          <w:rFonts w:ascii="Times New Roman" w:hAnsi="Times New Roman"/>
          <w:spacing w:val="4"/>
          <w:sz w:val="24"/>
          <w:szCs w:val="24"/>
        </w:rPr>
        <w:t xml:space="preserve">понимать и передавать в художественной работе </w:t>
      </w:r>
      <w:r w:rsidRPr="0071316D">
        <w:rPr>
          <w:rFonts w:ascii="Times New Roman" w:hAnsi="Times New Roman"/>
          <w:spacing w:val="2"/>
          <w:sz w:val="24"/>
          <w:szCs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изображать пейзажи, натюрморты, портреты, вы</w:t>
      </w:r>
      <w:r w:rsidRPr="0071316D">
        <w:rPr>
          <w:rFonts w:ascii="Times New Roman" w:hAnsi="Times New Roman"/>
          <w:sz w:val="24"/>
          <w:szCs w:val="24"/>
        </w:rPr>
        <w:t>ражая свое отношение к ним;</w:t>
      </w:r>
    </w:p>
    <w:p w:rsidR="00EC5ECD" w:rsidRPr="0071316D" w:rsidRDefault="00EC5ECD" w:rsidP="0071316D">
      <w:pPr>
        <w:numPr>
          <w:ilvl w:val="0"/>
          <w:numId w:val="19"/>
        </w:num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Овладение первичными навыками изображения на плоскости с помощью линии, пятна, цвета, в объеме. Первичный опыт работы художественными материалами, эстетическая оценка их выразительных возможностей.</w:t>
      </w:r>
    </w:p>
    <w:p w:rsidR="00EC5ECD" w:rsidRPr="0071316D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316D">
        <w:rPr>
          <w:rStyle w:val="c7c38"/>
          <w:b/>
          <w:bCs/>
          <w:i/>
          <w:iCs/>
          <w:color w:val="000000"/>
        </w:rPr>
        <w:t>Ты украшаешь - 8 ч.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Украшения в природе. Красоту нужно уметь замечать. Люди радуются красоте и украшают мир вокруг себя. Мастер Украшения учит любоваться красотой.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Первичный опыт владения художественными материалами и техниками (аппликация, бумагопластика, коллаж, монотипия). Первичный опыт коллективной деятельности.</w:t>
      </w:r>
    </w:p>
    <w:p w:rsidR="00EC5ECD" w:rsidRPr="0071316D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316D">
        <w:rPr>
          <w:rStyle w:val="c7c38"/>
          <w:b/>
          <w:bCs/>
          <w:i/>
          <w:iCs/>
          <w:color w:val="000000"/>
        </w:rPr>
        <w:t>Ты строишь - 11 ч.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Мастер Постройки —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Разные типы построек. Первичные умения видеть конструкцию, т. е. построение предмета.</w:t>
      </w:r>
    </w:p>
    <w:p w:rsidR="00EC5ECD" w:rsidRPr="0071316D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316D">
        <w:rPr>
          <w:rStyle w:val="c0"/>
          <w:color w:val="000000"/>
        </w:rPr>
        <w:lastRenderedPageBreak/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EC5ECD" w:rsidRPr="0071316D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316D">
        <w:rPr>
          <w:rStyle w:val="c7c38"/>
          <w:b/>
          <w:bCs/>
          <w:i/>
          <w:iCs/>
          <w:color w:val="000000"/>
        </w:rPr>
        <w:t>Изображение, украшение, постройка всегда помогают друг другу  - 6 ч.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EC5ECD" w:rsidRPr="0071316D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71316D">
        <w:rPr>
          <w:rStyle w:val="c0"/>
          <w:color w:val="000000"/>
        </w:rPr>
        <w:t>Изображение, украшение и постройка — разные стороны работы художника и присутствуют в любом произведении, которое он создает.</w:t>
      </w:r>
    </w:p>
    <w:p w:rsidR="00EC5ECD" w:rsidRPr="007166A1" w:rsidRDefault="00EC5ECD" w:rsidP="00B54F0F">
      <w:pPr>
        <w:pStyle w:val="c20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Pr="001C098A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Разнообразные проявления деятельности художника и его верных помощников Братьев-Мастеров в создании облика города (села), в украшении улиц, скверов, площадей. Красота старинной архитектуры — памятников культуры.</w:t>
      </w:r>
    </w:p>
    <w:p w:rsidR="00EC5ECD" w:rsidRPr="001C098A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Атрибуты современной жизни города: витрины, парки, скверы, ажурные ограды, фонари, разнообразный транспорт. Их образное решение.</w:t>
      </w:r>
    </w:p>
    <w:p w:rsidR="00EC5ECD" w:rsidRPr="001C098A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Единство красоты и целесообразности. Роль выдумки и фантазии в творчестве художника, создающего художественный облик города.</w:t>
      </w:r>
    </w:p>
    <w:p w:rsidR="00EC5ECD" w:rsidRPr="001C098A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1C098A">
        <w:rPr>
          <w:rStyle w:val="c7c38"/>
          <w:b/>
          <w:bCs/>
          <w:i/>
          <w:iCs/>
          <w:color w:val="000000"/>
        </w:rPr>
        <w:t>Художник и зрелище  - 11 ч.</w:t>
      </w:r>
    </w:p>
    <w:p w:rsidR="00EC5ECD" w:rsidRPr="001C098A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Художник необходим в театре, цирке, на любом празднике. Жанрово-видовое разнообразие зрелищных искусств.</w:t>
      </w:r>
    </w:p>
    <w:p w:rsidR="00EC5ECD" w:rsidRPr="001C098A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Театрально-зрелищное искусство, его игровая природа. Изобразительное искусство — необходимая составная часть зрелища.</w:t>
      </w:r>
    </w:p>
    <w:p w:rsidR="00EC5ECD" w:rsidRPr="001C098A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Деятельность художника в театре в зависимости от вида зрелища или особенностей работы (плакат, декорация, занавес). Взаимодействие в работе театрального художника разных видов деятельности: конструктивной (постройка), декоративной (украшение), изобразительной (изображение).</w:t>
      </w:r>
    </w:p>
    <w:p w:rsidR="00EC5ECD" w:rsidRPr="001C098A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Создание театрализованного представления или спектакля с использованием творческих работ детей.</w:t>
      </w:r>
    </w:p>
    <w:p w:rsidR="00EC5ECD" w:rsidRPr="001C098A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1C098A">
        <w:rPr>
          <w:rStyle w:val="c7c38"/>
          <w:b/>
          <w:bCs/>
          <w:i/>
          <w:iCs/>
          <w:color w:val="000000"/>
        </w:rPr>
        <w:t xml:space="preserve">Художник и музей - </w:t>
      </w:r>
      <w:r>
        <w:rPr>
          <w:rStyle w:val="c7c38"/>
          <w:b/>
          <w:bCs/>
          <w:i/>
          <w:iCs/>
          <w:color w:val="000000"/>
        </w:rPr>
        <w:t>9</w:t>
      </w:r>
      <w:r w:rsidRPr="001C098A">
        <w:rPr>
          <w:rStyle w:val="c7c38"/>
          <w:b/>
          <w:bCs/>
          <w:i/>
          <w:iCs/>
          <w:color w:val="000000"/>
        </w:rPr>
        <w:t xml:space="preserve"> ч.</w:t>
      </w:r>
    </w:p>
    <w:p w:rsidR="00EC5ECD" w:rsidRPr="001C098A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Художник работает в доме, на улице, на празднике, в театре. Это все прикладные виды работы художника. А еще художник создает произведения, в которых, изображая мир, он размышляет о нем и выражает свое отношение и переживание явлений действительности. Лучшие произведения хранятся в музеях.</w:t>
      </w:r>
    </w:p>
    <w:p w:rsidR="00EC5ECD" w:rsidRPr="001C098A" w:rsidRDefault="00EC5ECD" w:rsidP="00B54F0F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Знакомство со станковыми видами и жанрами изобразительного искусства.</w:t>
      </w:r>
    </w:p>
    <w:p w:rsidR="00EC5ECD" w:rsidRPr="001C098A" w:rsidRDefault="00EC5ECD" w:rsidP="00B54F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>Художественные музеи Москвы, Санкт-Петербурга, других городов. Знакомство с музеем родного города. Участие художника в организации музея.</w:t>
      </w:r>
    </w:p>
    <w:p w:rsidR="00EC5ECD" w:rsidRPr="001C098A" w:rsidRDefault="00EC5ECD" w:rsidP="00B54F0F">
      <w:pPr>
        <w:pStyle w:val="c21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1C098A">
        <w:rPr>
          <w:rStyle w:val="c0"/>
          <w:color w:val="000000"/>
        </w:rPr>
        <w:t xml:space="preserve">Изображение традиционной сельской жизни в произведениях русских художников. </w:t>
      </w:r>
    </w:p>
    <w:p w:rsidR="00EC5ECD" w:rsidRDefault="00EC5ECD" w:rsidP="0064496A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1316D">
        <w:rPr>
          <w:rFonts w:ascii="Times New Roman" w:hAnsi="Times New Roman"/>
          <w:b/>
          <w:bCs/>
          <w:iCs/>
          <w:sz w:val="24"/>
          <w:szCs w:val="24"/>
        </w:rPr>
        <w:t>Виды художественной деятельности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Восприятие произведений искусства. </w:t>
      </w:r>
      <w:r w:rsidRPr="0071316D">
        <w:rPr>
          <w:rFonts w:ascii="Times New Roman" w:hAnsi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71316D">
        <w:rPr>
          <w:rFonts w:ascii="Times New Roman" w:hAnsi="Times New Roman"/>
          <w:spacing w:val="2"/>
          <w:sz w:val="24"/>
          <w:szCs w:val="24"/>
        </w:rPr>
        <w:t>ству. Фотография и произведение изобразительного искус</w:t>
      </w:r>
      <w:r w:rsidRPr="0071316D">
        <w:rPr>
          <w:rFonts w:ascii="Times New Roman" w:hAnsi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71316D">
        <w:rPr>
          <w:rFonts w:ascii="Times New Roman" w:hAnsi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71316D">
        <w:rPr>
          <w:rFonts w:ascii="Times New Roman" w:hAnsi="Times New Roman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71316D">
        <w:rPr>
          <w:rFonts w:ascii="Times New Roman" w:hAnsi="Times New Roman"/>
          <w:spacing w:val="2"/>
          <w:sz w:val="24"/>
          <w:szCs w:val="24"/>
        </w:rPr>
        <w:t>циональная оценка шедевров национального, российского</w:t>
      </w:r>
      <w:r w:rsidRPr="0071316D">
        <w:rPr>
          <w:rFonts w:ascii="Times New Roman" w:hAnsi="Times New Roman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lastRenderedPageBreak/>
        <w:t xml:space="preserve">Рисунок. </w:t>
      </w:r>
      <w:r w:rsidRPr="0071316D">
        <w:rPr>
          <w:rFonts w:ascii="Times New Roman" w:hAnsi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71316D">
        <w:rPr>
          <w:rFonts w:ascii="Times New Roman" w:hAnsi="Times New Roman"/>
          <w:sz w:val="24"/>
          <w:szCs w:val="24"/>
        </w:rPr>
        <w:t>общие и характерные черты.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2"/>
          <w:sz w:val="24"/>
          <w:szCs w:val="24"/>
        </w:rPr>
        <w:t xml:space="preserve">Живопись.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71316D">
        <w:rPr>
          <w:rFonts w:ascii="Times New Roman" w:hAnsi="Times New Roman"/>
          <w:sz w:val="24"/>
          <w:szCs w:val="24"/>
        </w:rPr>
        <w:t>средствами живописи. Цвет основа языка живописи.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71316D">
        <w:rPr>
          <w:rFonts w:ascii="Times New Roman" w:hAnsi="Times New Roman"/>
          <w:sz w:val="24"/>
          <w:szCs w:val="24"/>
        </w:rPr>
        <w:t>задачами. Образы природы и человека в живописи.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2"/>
          <w:sz w:val="24"/>
          <w:szCs w:val="24"/>
        </w:rPr>
        <w:t xml:space="preserve">Скульптура.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71316D">
        <w:rPr>
          <w:rFonts w:ascii="Times New Roman" w:hAnsi="Times New Roman"/>
          <w:sz w:val="24"/>
          <w:szCs w:val="24"/>
        </w:rPr>
        <w:t xml:space="preserve">с пластическими скульптурными 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 xml:space="preserve">материалами для создания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71316D">
        <w:rPr>
          <w:rFonts w:ascii="Times New Roman" w:hAnsi="Times New Roman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71316D">
        <w:rPr>
          <w:rFonts w:ascii="Times New Roman" w:hAnsi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71316D">
        <w:rPr>
          <w:rFonts w:ascii="Times New Roman" w:hAnsi="Times New Roman"/>
          <w:sz w:val="24"/>
          <w:szCs w:val="24"/>
        </w:rPr>
        <w:t xml:space="preserve">объема, вытягивание формы; бумага и картон — сгибание,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71316D">
        <w:rPr>
          <w:rFonts w:ascii="Times New Roman" w:hAnsi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-4"/>
          <w:sz w:val="24"/>
          <w:szCs w:val="24"/>
        </w:rPr>
        <w:t xml:space="preserve">Декоративно­прикладное искусство. </w:t>
      </w:r>
      <w:r w:rsidRPr="0071316D">
        <w:rPr>
          <w:rFonts w:ascii="Times New Roman" w:hAnsi="Times New Roman"/>
          <w:spacing w:val="-4"/>
          <w:sz w:val="24"/>
          <w:szCs w:val="24"/>
        </w:rPr>
        <w:t>Истоки декоративно­</w:t>
      </w:r>
      <w:r w:rsidRPr="0071316D">
        <w:rPr>
          <w:rFonts w:ascii="Times New Roman" w:hAnsi="Times New Roman"/>
          <w:sz w:val="24"/>
          <w:szCs w:val="24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71316D">
        <w:rPr>
          <w:rFonts w:ascii="Times New Roman" w:hAnsi="Times New Roman"/>
          <w:sz w:val="24"/>
          <w:szCs w:val="24"/>
        </w:rPr>
        <w:t>песни, хороводы; былины, сказания, сказки). Образ человека в традиционной культуре.Представления народа о мужской</w:t>
      </w:r>
      <w:r w:rsidRPr="0071316D">
        <w:rPr>
          <w:rFonts w:ascii="Times New Roman" w:hAnsi="Times New Roman"/>
          <w:spacing w:val="2"/>
          <w:sz w:val="24"/>
          <w:szCs w:val="24"/>
        </w:rPr>
        <w:t>и женской красоте, отраженные в изобразительном искус</w:t>
      </w:r>
      <w:r w:rsidRPr="0071316D">
        <w:rPr>
          <w:rFonts w:ascii="Times New Roman" w:hAnsi="Times New Roman"/>
          <w:sz w:val="24"/>
          <w:szCs w:val="24"/>
        </w:rPr>
        <w:t>стве, сказках, песнях. Сказочные образы в народной культуре и декоративно­прикладном искусстве. Разнообразие форм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71316D">
        <w:rPr>
          <w:rFonts w:ascii="Times New Roman" w:hAnsi="Times New Roman"/>
          <w:sz w:val="24"/>
          <w:szCs w:val="24"/>
        </w:rPr>
        <w:t>деревьев, морозные узоры на стекле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1316D">
        <w:rPr>
          <w:rFonts w:ascii="Times New Roman" w:hAnsi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-2"/>
          <w:sz w:val="24"/>
          <w:szCs w:val="24"/>
        </w:rPr>
        <w:t xml:space="preserve">Композиция. </w:t>
      </w:r>
      <w:r w:rsidRPr="0071316D">
        <w:rPr>
          <w:rFonts w:ascii="Times New Roman" w:hAnsi="Times New Roman"/>
          <w:spacing w:val="-2"/>
          <w:sz w:val="24"/>
          <w:szCs w:val="24"/>
        </w:rPr>
        <w:t>Элементарные приемы композиции на плос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71316D">
        <w:rPr>
          <w:rFonts w:ascii="Times New Roman" w:hAnsi="Times New Roman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Цвет. </w:t>
      </w:r>
      <w:r w:rsidRPr="0071316D">
        <w:rPr>
          <w:rFonts w:ascii="Times New Roman" w:hAnsi="Times New Roman"/>
          <w:sz w:val="24"/>
          <w:szCs w:val="24"/>
        </w:rPr>
        <w:t xml:space="preserve">Основные и составные цвета. Теплые и холодные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цвета. Смешение цветов. Роль белой и черной красок в эмоциональном звучании и выразительности образа. </w:t>
      </w:r>
      <w:r w:rsidRPr="0071316D">
        <w:rPr>
          <w:rFonts w:ascii="Times New Roman" w:hAnsi="Times New Roman"/>
          <w:spacing w:val="2"/>
          <w:sz w:val="24"/>
          <w:szCs w:val="24"/>
        </w:rPr>
        <w:lastRenderedPageBreak/>
        <w:t>Эмоциональные возможности цвета. Практическое овладение ос</w:t>
      </w:r>
      <w:r w:rsidRPr="0071316D">
        <w:rPr>
          <w:rFonts w:ascii="Times New Roman" w:hAnsi="Times New Roman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2"/>
          <w:sz w:val="24"/>
          <w:szCs w:val="24"/>
        </w:rPr>
        <w:t xml:space="preserve">Линия.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71316D">
        <w:rPr>
          <w:rFonts w:ascii="Times New Roman" w:hAnsi="Times New Roman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Форма. </w:t>
      </w:r>
      <w:r w:rsidRPr="0071316D">
        <w:rPr>
          <w:rFonts w:ascii="Times New Roman" w:hAnsi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71316D">
        <w:rPr>
          <w:rFonts w:ascii="Times New Roman" w:hAnsi="Times New Roman"/>
          <w:spacing w:val="2"/>
          <w:sz w:val="24"/>
          <w:szCs w:val="24"/>
        </w:rPr>
        <w:t>Трансформация форм. Влияние формы предмета на пред</w:t>
      </w:r>
      <w:r w:rsidRPr="0071316D">
        <w:rPr>
          <w:rFonts w:ascii="Times New Roman" w:hAnsi="Times New Roman"/>
          <w:sz w:val="24"/>
          <w:szCs w:val="24"/>
        </w:rPr>
        <w:t>ставление о его характере. Силуэт.</w:t>
      </w:r>
    </w:p>
    <w:p w:rsidR="00EC5ECD" w:rsidRPr="0071316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2"/>
          <w:sz w:val="24"/>
          <w:szCs w:val="24"/>
        </w:rPr>
        <w:t xml:space="preserve">Объем.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Объем в пространстве и объем на плоскости. </w:t>
      </w:r>
      <w:r w:rsidRPr="0071316D">
        <w:rPr>
          <w:rFonts w:ascii="Times New Roman" w:hAnsi="Times New Roman"/>
          <w:sz w:val="24"/>
          <w:szCs w:val="24"/>
        </w:rPr>
        <w:t>Способы передачи объема. Выразительность объемных композиций.</w:t>
      </w:r>
    </w:p>
    <w:p w:rsidR="00EC5ECD" w:rsidRDefault="00EC5ECD" w:rsidP="0071316D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2"/>
          <w:sz w:val="24"/>
          <w:szCs w:val="24"/>
        </w:rPr>
        <w:t xml:space="preserve">Ритм. </w:t>
      </w:r>
      <w:r w:rsidRPr="0071316D">
        <w:rPr>
          <w:rFonts w:ascii="Times New Roman" w:hAnsi="Times New Roman"/>
          <w:spacing w:val="2"/>
          <w:sz w:val="24"/>
          <w:szCs w:val="24"/>
        </w:rPr>
        <w:t>Виды ритма (спокойный, замедленный, порыви</w:t>
      </w:r>
      <w:r w:rsidRPr="0071316D">
        <w:rPr>
          <w:rFonts w:ascii="Times New Roman" w:hAnsi="Times New Roman"/>
          <w:sz w:val="24"/>
          <w:szCs w:val="24"/>
        </w:rPr>
        <w:t>стый, беспокойный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71316D">
      <w:pPr>
        <w:spacing w:line="36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8579A2" w:rsidRDefault="008579A2" w:rsidP="00893E4C">
      <w:pPr>
        <w:spacing w:line="24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8579A2" w:rsidRDefault="008579A2" w:rsidP="00893E4C">
      <w:pPr>
        <w:spacing w:line="24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8579A2" w:rsidRDefault="008579A2" w:rsidP="00893E4C">
      <w:pPr>
        <w:spacing w:line="24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8579A2" w:rsidRDefault="008579A2" w:rsidP="00893E4C">
      <w:pPr>
        <w:spacing w:line="24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8579A2" w:rsidRDefault="008579A2" w:rsidP="00893E4C">
      <w:pPr>
        <w:spacing w:line="24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</w:p>
    <w:p w:rsidR="00EC5ECD" w:rsidRDefault="00EC5ECD" w:rsidP="00893E4C">
      <w:pPr>
        <w:spacing w:line="240" w:lineRule="auto"/>
        <w:ind w:left="284" w:firstLine="709"/>
        <w:jc w:val="center"/>
        <w:outlineLvl w:val="2"/>
        <w:rPr>
          <w:rFonts w:ascii="Times New Roman" w:eastAsia="MS Gothic" w:hAnsi="Times New Roman"/>
          <w:b/>
          <w:sz w:val="24"/>
          <w:szCs w:val="24"/>
        </w:rPr>
      </w:pPr>
      <w:r w:rsidRPr="0071316D">
        <w:rPr>
          <w:rFonts w:ascii="Times New Roman" w:eastAsia="MS Gothic" w:hAnsi="Times New Roman"/>
          <w:b/>
          <w:sz w:val="24"/>
          <w:szCs w:val="24"/>
        </w:rPr>
        <w:lastRenderedPageBreak/>
        <w:t>Основное содержание учебн</w:t>
      </w:r>
      <w:r>
        <w:rPr>
          <w:rFonts w:ascii="Times New Roman" w:eastAsia="MS Gothic" w:hAnsi="Times New Roman"/>
          <w:b/>
          <w:sz w:val="24"/>
          <w:szCs w:val="24"/>
        </w:rPr>
        <w:t>о</w:t>
      </w:r>
      <w:r w:rsidRPr="0071316D">
        <w:rPr>
          <w:rFonts w:ascii="Times New Roman" w:eastAsia="MS Gothic" w:hAnsi="Times New Roman"/>
          <w:b/>
          <w:sz w:val="24"/>
          <w:szCs w:val="24"/>
        </w:rPr>
        <w:t>го предмета</w:t>
      </w:r>
      <w:r>
        <w:rPr>
          <w:rFonts w:ascii="Times New Roman" w:eastAsia="MS Gothic" w:hAnsi="Times New Roman"/>
          <w:b/>
          <w:sz w:val="24"/>
          <w:szCs w:val="24"/>
        </w:rPr>
        <w:t xml:space="preserve"> </w:t>
      </w:r>
    </w:p>
    <w:p w:rsidR="00EC5ECD" w:rsidRPr="0071316D" w:rsidRDefault="00EC5ECD" w:rsidP="008579A2">
      <w:pPr>
        <w:spacing w:line="240" w:lineRule="auto"/>
        <w:outlineLvl w:val="2"/>
        <w:rPr>
          <w:rFonts w:ascii="Times New Roman" w:eastAsia="MS Gothic" w:hAnsi="Times New Roman"/>
          <w:b/>
          <w:sz w:val="24"/>
          <w:szCs w:val="24"/>
        </w:rPr>
      </w:pPr>
      <w:r>
        <w:rPr>
          <w:rFonts w:ascii="Times New Roman" w:eastAsia="MS Gothic" w:hAnsi="Times New Roman"/>
          <w:b/>
          <w:sz w:val="24"/>
          <w:szCs w:val="24"/>
        </w:rPr>
        <w:t>З</w:t>
      </w:r>
      <w:r w:rsidR="008579A2">
        <w:rPr>
          <w:rFonts w:ascii="Times New Roman" w:eastAsia="MS Gothic" w:hAnsi="Times New Roman"/>
          <w:b/>
          <w:sz w:val="24"/>
          <w:szCs w:val="24"/>
        </w:rPr>
        <w:t>н</w:t>
      </w:r>
      <w:r>
        <w:rPr>
          <w:rFonts w:ascii="Times New Roman" w:eastAsia="MS Gothic" w:hAnsi="Times New Roman"/>
          <w:b/>
          <w:sz w:val="24"/>
          <w:szCs w:val="24"/>
        </w:rPr>
        <w:t>ачимые тема искусства. О чем говорит искусство?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Земля — наш общий дом. </w:t>
      </w:r>
      <w:r w:rsidRPr="0071316D">
        <w:rPr>
          <w:rFonts w:ascii="Times New Roman" w:hAnsi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71316D">
        <w:rPr>
          <w:rFonts w:ascii="Times New Roman" w:hAnsi="Times New Roman"/>
          <w:sz w:val="24"/>
          <w:szCs w:val="24"/>
        </w:rPr>
        <w:t>гнезда, норы, ульи, панцирь черепахи, домик улитки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т.д.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pacing w:val="-2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Восприятие и эмоциональная оценка шедевров русского</w:t>
      </w:r>
      <w:r w:rsidRPr="0071316D">
        <w:rPr>
          <w:rFonts w:ascii="Times New Roman" w:hAnsi="Times New Roman"/>
          <w:spacing w:val="2"/>
          <w:sz w:val="24"/>
          <w:szCs w:val="24"/>
        </w:rPr>
        <w:br/>
      </w:r>
      <w:r w:rsidRPr="0071316D">
        <w:rPr>
          <w:rFonts w:ascii="Times New Roman" w:hAnsi="Times New Roman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71316D">
        <w:rPr>
          <w:rFonts w:ascii="Times New Roman" w:hAnsi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71316D">
        <w:rPr>
          <w:rFonts w:ascii="Times New Roman" w:hAnsi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К.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Саврасов, И.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И.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Левитан, И.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И.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Шишкин, Н.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К.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Рерих, К.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Моне, П.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Сезанн, В.</w:t>
      </w:r>
      <w:r w:rsidRPr="0071316D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71316D">
        <w:rPr>
          <w:rFonts w:ascii="Times New Roman" w:hAnsi="Times New Roman"/>
          <w:spacing w:val="-2"/>
          <w:sz w:val="24"/>
          <w:szCs w:val="24"/>
        </w:rPr>
        <w:t>Ван Гог и</w:t>
      </w:r>
      <w:r w:rsidRPr="0071316D">
        <w:rPr>
          <w:rFonts w:ascii="Times New Roman" w:hAnsi="Times New Roman"/>
          <w:spacing w:val="-2"/>
          <w:sz w:val="24"/>
          <w:szCs w:val="24"/>
        </w:rPr>
        <w:t> </w:t>
      </w:r>
      <w:r w:rsidRPr="0071316D">
        <w:rPr>
          <w:rFonts w:ascii="Times New Roman" w:hAnsi="Times New Roman"/>
          <w:spacing w:val="-2"/>
          <w:sz w:val="24"/>
          <w:szCs w:val="24"/>
        </w:rPr>
        <w:t>др.).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71316D">
        <w:rPr>
          <w:rFonts w:ascii="Times New Roman" w:hAnsi="Times New Roman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71316D">
        <w:rPr>
          <w:rFonts w:ascii="Times New Roman" w:hAnsi="Times New Roman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71316D">
        <w:rPr>
          <w:rFonts w:ascii="Times New Roman" w:hAnsi="Times New Roman"/>
          <w:sz w:val="24"/>
          <w:szCs w:val="24"/>
        </w:rPr>
        <w:t>Образы архитектуры и декоративно­прикладного искусства.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Родина моя — Россия. </w:t>
      </w:r>
      <w:r w:rsidRPr="0071316D">
        <w:rPr>
          <w:rFonts w:ascii="Times New Roman" w:hAnsi="Times New Roman"/>
          <w:sz w:val="24"/>
          <w:szCs w:val="24"/>
        </w:rPr>
        <w:t>Роль природных условий в ха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71316D">
        <w:rPr>
          <w:rFonts w:ascii="Times New Roman" w:hAnsi="Times New Roman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71316D">
        <w:rPr>
          <w:rFonts w:ascii="Times New Roman" w:hAnsi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71316D">
        <w:rPr>
          <w:rFonts w:ascii="Times New Roman" w:hAnsi="Times New Roman"/>
          <w:spacing w:val="2"/>
          <w:sz w:val="24"/>
          <w:szCs w:val="24"/>
        </w:rPr>
        <w:t>Образ че</w:t>
      </w:r>
      <w:r w:rsidRPr="0071316D">
        <w:rPr>
          <w:rFonts w:ascii="Times New Roman" w:hAnsi="Times New Roman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т.</w:t>
      </w:r>
      <w:r w:rsidRPr="0071316D">
        <w:rPr>
          <w:rFonts w:ascii="Times New Roman" w:hAnsi="Times New Roman"/>
          <w:sz w:val="24"/>
          <w:szCs w:val="24"/>
        </w:rPr>
        <w:t> </w:t>
      </w:r>
      <w:r w:rsidRPr="0071316D">
        <w:rPr>
          <w:rFonts w:ascii="Times New Roman" w:hAnsi="Times New Roman"/>
          <w:sz w:val="24"/>
          <w:szCs w:val="24"/>
        </w:rPr>
        <w:t>д. Образы персонажей, вызывающие гнев, раздражение, презрение.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b/>
          <w:bCs/>
          <w:sz w:val="24"/>
          <w:szCs w:val="24"/>
        </w:rPr>
        <w:t xml:space="preserve">Искусство дарит людям красоту. </w:t>
      </w:r>
      <w:r w:rsidRPr="0071316D">
        <w:rPr>
          <w:rFonts w:ascii="Times New Roman" w:hAnsi="Times New Roman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71316D">
        <w:rPr>
          <w:rFonts w:ascii="Times New Roman" w:hAnsi="Times New Roman"/>
          <w:sz w:val="24"/>
          <w:szCs w:val="24"/>
        </w:rPr>
        <w:t>и выразительных предметов быта, видов транспорта. Пред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71316D">
        <w:rPr>
          <w:rFonts w:ascii="Times New Roman" w:hAnsi="Times New Roman"/>
          <w:sz w:val="24"/>
          <w:szCs w:val="24"/>
        </w:rPr>
        <w:t>в повседневной жизни человека, в организации его матери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71316D">
        <w:rPr>
          <w:rFonts w:ascii="Times New Roman" w:hAnsi="Times New Roman"/>
          <w:sz w:val="24"/>
          <w:szCs w:val="24"/>
        </w:rPr>
        <w:t xml:space="preserve">природных, географических условий, традиций, религиозных </w:t>
      </w:r>
      <w:r w:rsidRPr="0071316D">
        <w:rPr>
          <w:rFonts w:ascii="Times New Roman" w:hAnsi="Times New Roman"/>
          <w:spacing w:val="2"/>
          <w:sz w:val="24"/>
          <w:szCs w:val="24"/>
        </w:rPr>
        <w:t>верований разных народов (на примере изобразительного</w:t>
      </w:r>
      <w:r w:rsidRPr="0071316D">
        <w:rPr>
          <w:rFonts w:ascii="Times New Roman" w:hAnsi="Times New Roman"/>
          <w:spacing w:val="-2"/>
          <w:sz w:val="24"/>
          <w:szCs w:val="24"/>
        </w:rPr>
        <w:t xml:space="preserve">и декоративно­прикладного искусства народов России). Жанр </w:t>
      </w:r>
      <w:r w:rsidRPr="0071316D">
        <w:rPr>
          <w:rFonts w:ascii="Times New Roman" w:hAnsi="Times New Roman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1316D">
        <w:rPr>
          <w:rFonts w:ascii="Times New Roman" w:hAnsi="Times New Roman"/>
          <w:b/>
          <w:bCs/>
          <w:iCs/>
          <w:sz w:val="24"/>
          <w:szCs w:val="24"/>
        </w:rPr>
        <w:t>Опыт художественно­творческой деятельности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Освоение основ рисунка, живописи, скульптуры, деко</w:t>
      </w:r>
      <w:r w:rsidRPr="0071316D">
        <w:rPr>
          <w:rFonts w:ascii="Times New Roman" w:hAnsi="Times New Roman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lastRenderedPageBreak/>
        <w:t>Овладение основами художественной грамоты: компози</w:t>
      </w:r>
      <w:r w:rsidRPr="0071316D">
        <w:rPr>
          <w:rFonts w:ascii="Times New Roman" w:hAnsi="Times New Roman"/>
          <w:sz w:val="24"/>
          <w:szCs w:val="24"/>
        </w:rPr>
        <w:t xml:space="preserve">цией, формой, ритмом, линией, цветом, объемом, фактурой. 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71316D">
        <w:rPr>
          <w:rFonts w:ascii="Times New Roman" w:hAnsi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71316D">
        <w:rPr>
          <w:rFonts w:ascii="Times New Roman" w:hAnsi="Times New Roman"/>
          <w:iCs/>
          <w:sz w:val="24"/>
          <w:szCs w:val="24"/>
        </w:rPr>
        <w:t>тона</w:t>
      </w:r>
      <w:r w:rsidRPr="0071316D">
        <w:rPr>
          <w:rFonts w:ascii="Times New Roman" w:hAnsi="Times New Roman"/>
          <w:sz w:val="24"/>
          <w:szCs w:val="24"/>
        </w:rPr>
        <w:t xml:space="preserve">, композиции, пространства, линии, штриха, пятна, объема, </w:t>
      </w:r>
      <w:r w:rsidRPr="0071316D">
        <w:rPr>
          <w:rFonts w:ascii="Times New Roman" w:hAnsi="Times New Roman"/>
          <w:iCs/>
          <w:sz w:val="24"/>
          <w:szCs w:val="24"/>
        </w:rPr>
        <w:t>фактуры материала</w:t>
      </w:r>
      <w:r w:rsidRPr="0071316D">
        <w:rPr>
          <w:rFonts w:ascii="Times New Roman" w:hAnsi="Times New Roman"/>
          <w:sz w:val="24"/>
          <w:szCs w:val="24"/>
        </w:rPr>
        <w:t>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71316D">
        <w:rPr>
          <w:rFonts w:ascii="Times New Roman" w:hAnsi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71316D">
        <w:rPr>
          <w:rFonts w:ascii="Times New Roman" w:hAnsi="Times New Roman"/>
          <w:iCs/>
          <w:spacing w:val="2"/>
          <w:sz w:val="24"/>
          <w:szCs w:val="24"/>
        </w:rPr>
        <w:t>коллажа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71316D">
        <w:rPr>
          <w:rFonts w:ascii="Times New Roman" w:hAnsi="Times New Roman"/>
          <w:iCs/>
          <w:spacing w:val="2"/>
          <w:sz w:val="24"/>
          <w:szCs w:val="24"/>
        </w:rPr>
        <w:t>граттажа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71316D">
        <w:rPr>
          <w:rFonts w:ascii="Times New Roman" w:hAnsi="Times New Roman"/>
          <w:iCs/>
          <w:spacing w:val="2"/>
          <w:sz w:val="24"/>
          <w:szCs w:val="24"/>
        </w:rPr>
        <w:t>пастели</w:t>
      </w:r>
      <w:r w:rsidRPr="0071316D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71316D">
        <w:rPr>
          <w:rFonts w:ascii="Times New Roman" w:hAnsi="Times New Roman"/>
          <w:iCs/>
          <w:spacing w:val="2"/>
          <w:sz w:val="24"/>
          <w:szCs w:val="24"/>
        </w:rPr>
        <w:t>восковых</w:t>
      </w:r>
      <w:r w:rsidRPr="0071316D">
        <w:rPr>
          <w:rFonts w:ascii="Times New Roman" w:hAnsi="Times New Roman"/>
          <w:iCs/>
          <w:sz w:val="24"/>
          <w:szCs w:val="24"/>
        </w:rPr>
        <w:t xml:space="preserve"> мелков</w:t>
      </w:r>
      <w:r w:rsidRPr="0071316D">
        <w:rPr>
          <w:rFonts w:ascii="Times New Roman" w:hAnsi="Times New Roman"/>
          <w:sz w:val="24"/>
          <w:szCs w:val="24"/>
        </w:rPr>
        <w:t xml:space="preserve">, </w:t>
      </w:r>
      <w:r w:rsidRPr="0071316D">
        <w:rPr>
          <w:rFonts w:ascii="Times New Roman" w:hAnsi="Times New Roman"/>
          <w:iCs/>
          <w:sz w:val="24"/>
          <w:szCs w:val="24"/>
        </w:rPr>
        <w:t>туши</w:t>
      </w:r>
      <w:r w:rsidRPr="0071316D">
        <w:rPr>
          <w:rFonts w:ascii="Times New Roman" w:hAnsi="Times New Roman"/>
          <w:sz w:val="24"/>
          <w:szCs w:val="24"/>
        </w:rPr>
        <w:t xml:space="preserve">, карандаша, фломастеров, </w:t>
      </w:r>
      <w:r w:rsidRPr="0071316D">
        <w:rPr>
          <w:rFonts w:ascii="Times New Roman" w:hAnsi="Times New Roman"/>
          <w:iCs/>
          <w:sz w:val="24"/>
          <w:szCs w:val="24"/>
        </w:rPr>
        <w:t>пластилина</w:t>
      </w:r>
      <w:r w:rsidRPr="0071316D">
        <w:rPr>
          <w:rFonts w:ascii="Times New Roman" w:hAnsi="Times New Roman"/>
          <w:sz w:val="24"/>
          <w:szCs w:val="24"/>
        </w:rPr>
        <w:t xml:space="preserve">, </w:t>
      </w:r>
      <w:r w:rsidRPr="0071316D">
        <w:rPr>
          <w:rFonts w:ascii="Times New Roman" w:hAnsi="Times New Roman"/>
          <w:iCs/>
          <w:sz w:val="24"/>
          <w:szCs w:val="24"/>
        </w:rPr>
        <w:t>глины</w:t>
      </w:r>
      <w:r w:rsidRPr="0071316D">
        <w:rPr>
          <w:rFonts w:ascii="Times New Roman" w:hAnsi="Times New Roman"/>
          <w:sz w:val="24"/>
          <w:szCs w:val="24"/>
        </w:rPr>
        <w:t>, подручных и природных материалов.</w:t>
      </w:r>
    </w:p>
    <w:p w:rsidR="00EC5ECD" w:rsidRPr="0071316D" w:rsidRDefault="00EC5ECD" w:rsidP="0071316D">
      <w:pPr>
        <w:autoSpaceDE w:val="0"/>
        <w:autoSpaceDN w:val="0"/>
        <w:adjustRightInd w:val="0"/>
        <w:spacing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71316D">
        <w:rPr>
          <w:rFonts w:ascii="Times New Roman" w:hAnsi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71316D">
        <w:rPr>
          <w:rFonts w:ascii="Times New Roman" w:hAnsi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EC5ECD" w:rsidRDefault="00EC5ECD" w:rsidP="0071316D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71316D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71316D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71316D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64496A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64496A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64496A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64496A">
      <w:pPr>
        <w:pStyle w:val="c25c63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Pr="00060979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  <w:r w:rsidRPr="001C098A">
        <w:rPr>
          <w:rStyle w:val="c7"/>
          <w:b/>
          <w:bCs/>
          <w:color w:val="000000"/>
        </w:rPr>
        <w:lastRenderedPageBreak/>
        <w:t>Тематическое планирование</w:t>
      </w:r>
      <w:r>
        <w:rPr>
          <w:rStyle w:val="c7"/>
          <w:b/>
          <w:bCs/>
          <w:color w:val="000000"/>
        </w:rPr>
        <w:t xml:space="preserve"> по изобразительному искусству в</w:t>
      </w:r>
      <w:r w:rsidRPr="00060979">
        <w:rPr>
          <w:rStyle w:val="c7"/>
          <w:b/>
          <w:bCs/>
          <w:color w:val="000000"/>
        </w:rPr>
        <w:t xml:space="preserve"> 1</w:t>
      </w:r>
      <w:r>
        <w:rPr>
          <w:rStyle w:val="c7"/>
          <w:b/>
          <w:bCs/>
          <w:color w:val="000000"/>
        </w:rPr>
        <w:t xml:space="preserve"> классе</w:t>
      </w:r>
    </w:p>
    <w:p w:rsidR="00EC5ECD" w:rsidRPr="00060979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934"/>
        <w:gridCol w:w="5883"/>
        <w:gridCol w:w="2548"/>
      </w:tblGrid>
      <w:tr w:rsidR="00EC5ECD" w:rsidRPr="00F05C07" w:rsidTr="00060979">
        <w:trPr>
          <w:trHeight w:hRule="exact" w:val="920"/>
          <w:jc w:val="center"/>
        </w:trPr>
        <w:tc>
          <w:tcPr>
            <w:tcW w:w="0" w:type="auto"/>
            <w:vMerge w:val="restart"/>
          </w:tcPr>
          <w:p w:rsidR="00EC5ECD" w:rsidRPr="00CB1FC7" w:rsidRDefault="00EC5ECD" w:rsidP="00E45CA4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</w:pPr>
            <w:r w:rsidRPr="00244FD5">
              <w:rPr>
                <w:lang w:val="ru-RU"/>
              </w:rPr>
              <w:t>№ урок</w:t>
            </w:r>
            <w:r w:rsidRPr="00CB1FC7">
              <w:t>а</w:t>
            </w:r>
          </w:p>
        </w:tc>
        <w:tc>
          <w:tcPr>
            <w:tcW w:w="0" w:type="auto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 xml:space="preserve">          </w:t>
            </w:r>
          </w:p>
          <w:p w:rsidR="00EC5ECD" w:rsidRPr="00244FD5" w:rsidRDefault="008579A2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Наименование раздела</w:t>
            </w:r>
          </w:p>
          <w:p w:rsidR="00EC5ECD" w:rsidRPr="00244FD5" w:rsidRDefault="00EC5ECD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</w:p>
        </w:tc>
        <w:tc>
          <w:tcPr>
            <w:tcW w:w="0" w:type="auto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>Кол-во часов, отводимых на тему</w:t>
            </w:r>
          </w:p>
        </w:tc>
      </w:tr>
      <w:tr w:rsidR="00EC5ECD" w:rsidRPr="00F05C07" w:rsidTr="00060979">
        <w:trPr>
          <w:trHeight w:hRule="exact" w:val="288"/>
          <w:jc w:val="center"/>
        </w:trPr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</w:tr>
      <w:tr w:rsidR="00EC5ECD" w:rsidRPr="00CB1FC7" w:rsidTr="00060979">
        <w:trPr>
          <w:trHeight w:hRule="exact" w:val="300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1.</w:t>
            </w:r>
          </w:p>
        </w:tc>
        <w:tc>
          <w:tcPr>
            <w:tcW w:w="0" w:type="auto"/>
          </w:tcPr>
          <w:p w:rsidR="00EC5ECD" w:rsidRPr="00060979" w:rsidRDefault="00EC5ECD" w:rsidP="00060979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Ты учишься изображать.</w:t>
            </w:r>
          </w:p>
          <w:p w:rsidR="00EC5ECD" w:rsidRPr="00060979" w:rsidRDefault="00EC5ECD" w:rsidP="00060979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>8</w:t>
            </w:r>
          </w:p>
        </w:tc>
      </w:tr>
      <w:tr w:rsidR="00EC5ECD" w:rsidRPr="00CB1FC7" w:rsidTr="00060979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2.</w:t>
            </w:r>
          </w:p>
        </w:tc>
        <w:tc>
          <w:tcPr>
            <w:tcW w:w="0" w:type="auto"/>
          </w:tcPr>
          <w:p w:rsidR="00EC5ECD" w:rsidRPr="00060979" w:rsidRDefault="00EC5ECD" w:rsidP="00060979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Ты украшаешь.</w:t>
            </w:r>
          </w:p>
          <w:p w:rsidR="00EC5ECD" w:rsidRPr="00060979" w:rsidRDefault="00EC5ECD" w:rsidP="00060979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>7</w:t>
            </w:r>
          </w:p>
        </w:tc>
      </w:tr>
      <w:tr w:rsidR="00EC5ECD" w:rsidRPr="00CB1FC7" w:rsidTr="00060979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3.</w:t>
            </w:r>
          </w:p>
        </w:tc>
        <w:tc>
          <w:tcPr>
            <w:tcW w:w="0" w:type="auto"/>
          </w:tcPr>
          <w:p w:rsidR="00EC5ECD" w:rsidRPr="00060979" w:rsidRDefault="00EC5ECD" w:rsidP="00060979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Ты строишь.</w:t>
            </w:r>
          </w:p>
          <w:p w:rsidR="00EC5ECD" w:rsidRPr="00060979" w:rsidRDefault="00EC5ECD" w:rsidP="00060979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10 </w:t>
            </w:r>
          </w:p>
        </w:tc>
      </w:tr>
      <w:tr w:rsidR="00EC5ECD" w:rsidRPr="00CB1FC7" w:rsidTr="00060979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4.</w:t>
            </w:r>
          </w:p>
        </w:tc>
        <w:tc>
          <w:tcPr>
            <w:tcW w:w="0" w:type="auto"/>
          </w:tcPr>
          <w:p w:rsidR="00EC5ECD" w:rsidRPr="00060979" w:rsidRDefault="00EC5ECD" w:rsidP="00060979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Изображение, украшение, постройка всегда помогают друг другу.</w:t>
            </w:r>
          </w:p>
          <w:p w:rsidR="00EC5ECD" w:rsidRPr="00060979" w:rsidRDefault="00EC5ECD" w:rsidP="00060979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8 </w:t>
            </w:r>
          </w:p>
        </w:tc>
      </w:tr>
      <w:tr w:rsidR="00EC5ECD" w:rsidRPr="00CB1FC7" w:rsidTr="00060979">
        <w:trPr>
          <w:trHeight w:hRule="exact" w:val="564"/>
          <w:jc w:val="center"/>
        </w:trPr>
        <w:tc>
          <w:tcPr>
            <w:tcW w:w="0" w:type="auto"/>
          </w:tcPr>
          <w:p w:rsidR="00EC5ECD" w:rsidRPr="00244FD5" w:rsidRDefault="00EC5ECD" w:rsidP="008579A2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</w:rPr>
            </w:pPr>
            <w:r w:rsidRPr="00244FD5">
              <w:rPr>
                <w:b/>
              </w:rPr>
              <w:t xml:space="preserve">Всего </w:t>
            </w:r>
          </w:p>
        </w:tc>
        <w:tc>
          <w:tcPr>
            <w:tcW w:w="0" w:type="auto"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</w:tcPr>
          <w:p w:rsidR="00EC5ECD" w:rsidRPr="00060979" w:rsidRDefault="00EC5ECD" w:rsidP="00E45C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097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EC5ECD" w:rsidRDefault="00EC5ECD" w:rsidP="0071316D">
      <w:pPr>
        <w:pStyle w:val="c25c6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p w:rsidR="00EC5ECD" w:rsidRPr="0071316D" w:rsidRDefault="00EC5ECD" w:rsidP="0071316D">
      <w:pPr>
        <w:pStyle w:val="c25c6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1C098A">
        <w:rPr>
          <w:rStyle w:val="c7"/>
          <w:b/>
          <w:bCs/>
          <w:color w:val="000000"/>
        </w:rPr>
        <w:t>Тематическое планирование</w:t>
      </w:r>
      <w:r>
        <w:rPr>
          <w:rStyle w:val="c7"/>
          <w:b/>
          <w:bCs/>
          <w:color w:val="000000"/>
        </w:rPr>
        <w:t xml:space="preserve"> по изобразительному искусству во</w:t>
      </w:r>
      <w:r w:rsidRPr="00060979">
        <w:rPr>
          <w:rStyle w:val="c7"/>
          <w:b/>
          <w:bCs/>
          <w:color w:val="000000"/>
        </w:rPr>
        <w:t xml:space="preserve"> </w:t>
      </w:r>
      <w:r>
        <w:rPr>
          <w:rStyle w:val="c7"/>
          <w:b/>
          <w:bCs/>
          <w:color w:val="000000"/>
        </w:rPr>
        <w:t>2 классе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000"/>
        <w:gridCol w:w="5809"/>
        <w:gridCol w:w="2556"/>
      </w:tblGrid>
      <w:tr w:rsidR="00EC5ECD" w:rsidRPr="00F05C07" w:rsidTr="008579A2">
        <w:trPr>
          <w:trHeight w:hRule="exact" w:val="920"/>
          <w:jc w:val="center"/>
        </w:trPr>
        <w:tc>
          <w:tcPr>
            <w:tcW w:w="0" w:type="auto"/>
            <w:vMerge w:val="restart"/>
          </w:tcPr>
          <w:p w:rsidR="00EC5ECD" w:rsidRPr="00CB1FC7" w:rsidRDefault="00EC5ECD" w:rsidP="00E45CA4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</w:pPr>
            <w:r w:rsidRPr="00244FD5">
              <w:rPr>
                <w:lang w:val="ru-RU"/>
              </w:rPr>
              <w:t>№ урок</w:t>
            </w:r>
            <w:r w:rsidRPr="00CB1FC7">
              <w:t>а</w:t>
            </w:r>
          </w:p>
        </w:tc>
        <w:tc>
          <w:tcPr>
            <w:tcW w:w="5809" w:type="dxa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 xml:space="preserve">          </w:t>
            </w:r>
          </w:p>
          <w:p w:rsidR="00EC5ECD" w:rsidRPr="00244FD5" w:rsidRDefault="008579A2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Наименование раздела</w:t>
            </w:r>
          </w:p>
          <w:p w:rsidR="00EC5ECD" w:rsidRPr="00244FD5" w:rsidRDefault="00EC5ECD" w:rsidP="008579A2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 xml:space="preserve">             </w:t>
            </w:r>
          </w:p>
        </w:tc>
        <w:tc>
          <w:tcPr>
            <w:tcW w:w="2556" w:type="dxa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>Кол-во часов, отводимых на тему</w:t>
            </w:r>
          </w:p>
        </w:tc>
      </w:tr>
      <w:tr w:rsidR="00EC5ECD" w:rsidRPr="00F05C07" w:rsidTr="008579A2">
        <w:trPr>
          <w:trHeight w:hRule="exact" w:val="288"/>
          <w:jc w:val="center"/>
        </w:trPr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809" w:type="dxa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2556" w:type="dxa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</w:tr>
      <w:tr w:rsidR="00EC5ECD" w:rsidRPr="00CB1FC7" w:rsidTr="008579A2">
        <w:trPr>
          <w:trHeight w:hRule="exact" w:val="300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1.</w:t>
            </w:r>
          </w:p>
        </w:tc>
        <w:tc>
          <w:tcPr>
            <w:tcW w:w="5809" w:type="dxa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Как и чем работает художник?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2556" w:type="dxa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8 </w:t>
            </w:r>
          </w:p>
        </w:tc>
      </w:tr>
      <w:tr w:rsidR="00EC5ECD" w:rsidRPr="00CB1FC7" w:rsidTr="008579A2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2.</w:t>
            </w:r>
          </w:p>
        </w:tc>
        <w:tc>
          <w:tcPr>
            <w:tcW w:w="5809" w:type="dxa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Реальность и фантазия.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2556" w:type="dxa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7 </w:t>
            </w:r>
          </w:p>
        </w:tc>
      </w:tr>
      <w:tr w:rsidR="00EC5ECD" w:rsidRPr="00CB1FC7" w:rsidTr="008579A2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3.</w:t>
            </w:r>
          </w:p>
        </w:tc>
        <w:tc>
          <w:tcPr>
            <w:tcW w:w="5809" w:type="dxa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О чём говорит искусство.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2556" w:type="dxa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11 </w:t>
            </w:r>
          </w:p>
        </w:tc>
      </w:tr>
      <w:tr w:rsidR="00EC5ECD" w:rsidRPr="00CB1FC7" w:rsidTr="008579A2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4.</w:t>
            </w:r>
          </w:p>
        </w:tc>
        <w:tc>
          <w:tcPr>
            <w:tcW w:w="5809" w:type="dxa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Как говорит искусство.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2556" w:type="dxa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5"/>
                <w:color w:val="000000"/>
              </w:rPr>
              <w:t>9</w:t>
            </w:r>
            <w:r w:rsidRPr="001C098A">
              <w:rPr>
                <w:rStyle w:val="c5"/>
                <w:color w:val="000000"/>
              </w:rPr>
              <w:t xml:space="preserve"> </w:t>
            </w:r>
          </w:p>
        </w:tc>
      </w:tr>
      <w:tr w:rsidR="00EC5ECD" w:rsidRPr="00CB1FC7" w:rsidTr="008579A2">
        <w:trPr>
          <w:trHeight w:hRule="exact" w:val="564"/>
          <w:jc w:val="center"/>
        </w:trPr>
        <w:tc>
          <w:tcPr>
            <w:tcW w:w="0" w:type="auto"/>
          </w:tcPr>
          <w:p w:rsidR="00EC5ECD" w:rsidRPr="00244FD5" w:rsidRDefault="00EC5ECD" w:rsidP="008579A2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</w:rPr>
            </w:pPr>
            <w:r w:rsidRPr="00244FD5">
              <w:rPr>
                <w:b/>
              </w:rPr>
              <w:t xml:space="preserve">Всего </w:t>
            </w:r>
          </w:p>
        </w:tc>
        <w:tc>
          <w:tcPr>
            <w:tcW w:w="5809" w:type="dxa"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2556" w:type="dxa"/>
          </w:tcPr>
          <w:p w:rsidR="00EC5ECD" w:rsidRPr="00060979" w:rsidRDefault="00EC5ECD" w:rsidP="00E45C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EC5ECD" w:rsidRDefault="00EC5ECD" w:rsidP="0071316D">
      <w:pPr>
        <w:pStyle w:val="c25c6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  <w:r w:rsidRPr="001C098A">
        <w:rPr>
          <w:rStyle w:val="c7"/>
          <w:b/>
          <w:bCs/>
          <w:color w:val="000000"/>
        </w:rPr>
        <w:t>Тематическое планирование</w:t>
      </w:r>
      <w:r>
        <w:rPr>
          <w:rStyle w:val="c7"/>
          <w:b/>
          <w:bCs/>
          <w:color w:val="000000"/>
        </w:rPr>
        <w:t xml:space="preserve"> по изобразительному искусству в 3 классе</w:t>
      </w: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000"/>
        <w:gridCol w:w="5289"/>
        <w:gridCol w:w="3076"/>
      </w:tblGrid>
      <w:tr w:rsidR="00EC5ECD" w:rsidRPr="00F05C07" w:rsidTr="00060979">
        <w:trPr>
          <w:trHeight w:hRule="exact" w:val="920"/>
          <w:jc w:val="center"/>
        </w:trPr>
        <w:tc>
          <w:tcPr>
            <w:tcW w:w="0" w:type="auto"/>
            <w:vMerge w:val="restart"/>
          </w:tcPr>
          <w:p w:rsidR="00EC5ECD" w:rsidRPr="00CB1FC7" w:rsidRDefault="00EC5ECD" w:rsidP="00E45CA4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</w:pPr>
            <w:r w:rsidRPr="00244FD5">
              <w:rPr>
                <w:lang w:val="ru-RU"/>
              </w:rPr>
              <w:t>№ урок</w:t>
            </w:r>
            <w:r w:rsidRPr="00CB1FC7">
              <w:t>а</w:t>
            </w:r>
          </w:p>
        </w:tc>
        <w:tc>
          <w:tcPr>
            <w:tcW w:w="0" w:type="auto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 xml:space="preserve">          </w:t>
            </w:r>
          </w:p>
          <w:p w:rsidR="00EC5ECD" w:rsidRPr="00244FD5" w:rsidRDefault="008579A2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Наименование раздела</w:t>
            </w:r>
          </w:p>
          <w:p w:rsidR="00EC5ECD" w:rsidRPr="00244FD5" w:rsidRDefault="008579A2" w:rsidP="008579A2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</w:t>
            </w:r>
          </w:p>
        </w:tc>
        <w:tc>
          <w:tcPr>
            <w:tcW w:w="0" w:type="auto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>Кол-во часов, отводимых на тему</w:t>
            </w:r>
          </w:p>
        </w:tc>
      </w:tr>
      <w:tr w:rsidR="00EC5ECD" w:rsidRPr="00F05C07" w:rsidTr="00060979">
        <w:trPr>
          <w:trHeight w:hRule="exact" w:val="288"/>
          <w:jc w:val="center"/>
        </w:trPr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</w:tr>
      <w:tr w:rsidR="00EC5ECD" w:rsidRPr="00CB1FC7" w:rsidTr="00060979">
        <w:trPr>
          <w:trHeight w:hRule="exact" w:val="300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1.</w:t>
            </w:r>
          </w:p>
        </w:tc>
        <w:tc>
          <w:tcPr>
            <w:tcW w:w="0" w:type="auto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4"/>
                <w:bCs/>
                <w:color w:val="000000"/>
              </w:rPr>
              <w:t>Искусство в твоем доме 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060979" w:rsidRDefault="00EC5ECD" w:rsidP="00E45C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09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5ECD" w:rsidRPr="00CB1FC7" w:rsidTr="00060979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2.</w:t>
            </w:r>
          </w:p>
        </w:tc>
        <w:tc>
          <w:tcPr>
            <w:tcW w:w="0" w:type="auto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Искусство на улицах твоего города.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7 </w:t>
            </w:r>
          </w:p>
        </w:tc>
      </w:tr>
      <w:tr w:rsidR="00EC5ECD" w:rsidRPr="00CB1FC7" w:rsidTr="00060979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3.</w:t>
            </w:r>
          </w:p>
        </w:tc>
        <w:tc>
          <w:tcPr>
            <w:tcW w:w="0" w:type="auto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Художник и зрелище.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11 </w:t>
            </w:r>
          </w:p>
        </w:tc>
      </w:tr>
      <w:tr w:rsidR="00EC5ECD" w:rsidRPr="00CB1FC7" w:rsidTr="00060979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4.</w:t>
            </w:r>
          </w:p>
        </w:tc>
        <w:tc>
          <w:tcPr>
            <w:tcW w:w="0" w:type="auto"/>
          </w:tcPr>
          <w:p w:rsidR="00EC5ECD" w:rsidRPr="00060979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060979">
              <w:rPr>
                <w:rStyle w:val="c10"/>
                <w:bCs/>
                <w:color w:val="000000"/>
              </w:rPr>
              <w:t>Художник и музей.</w:t>
            </w:r>
          </w:p>
          <w:p w:rsidR="00EC5ECD" w:rsidRPr="00060979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"/>
              <w:spacing w:before="0" w:beforeAutospacing="0" w:after="0" w:afterAutospacing="0" w:line="24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5"/>
                <w:color w:val="000000"/>
              </w:rPr>
              <w:t>9</w:t>
            </w:r>
            <w:r w:rsidRPr="001C098A">
              <w:rPr>
                <w:rStyle w:val="c5"/>
                <w:color w:val="000000"/>
              </w:rPr>
              <w:t xml:space="preserve"> </w:t>
            </w:r>
          </w:p>
        </w:tc>
      </w:tr>
      <w:tr w:rsidR="00EC5ECD" w:rsidRPr="00CB1FC7" w:rsidTr="00060979">
        <w:trPr>
          <w:trHeight w:hRule="exact" w:val="564"/>
          <w:jc w:val="center"/>
        </w:trPr>
        <w:tc>
          <w:tcPr>
            <w:tcW w:w="0" w:type="auto"/>
          </w:tcPr>
          <w:p w:rsidR="00EC5ECD" w:rsidRPr="00244FD5" w:rsidRDefault="00EC5ECD" w:rsidP="008579A2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</w:rPr>
            </w:pPr>
            <w:r w:rsidRPr="00244FD5">
              <w:rPr>
                <w:b/>
              </w:rPr>
              <w:t xml:space="preserve">Всего </w:t>
            </w:r>
          </w:p>
        </w:tc>
        <w:tc>
          <w:tcPr>
            <w:tcW w:w="0" w:type="auto"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</w:tcPr>
          <w:p w:rsidR="00EC5ECD" w:rsidRPr="00060979" w:rsidRDefault="00EC5ECD" w:rsidP="00E45C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EC5ECD" w:rsidRDefault="00EC5ECD" w:rsidP="0028199E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EC5ECD" w:rsidRDefault="00EC5ECD" w:rsidP="0028199E">
      <w:pPr>
        <w:pStyle w:val="c25c6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  <w:r w:rsidRPr="001C098A">
        <w:rPr>
          <w:rStyle w:val="c7"/>
          <w:b/>
          <w:bCs/>
          <w:color w:val="000000"/>
        </w:rPr>
        <w:t>Тематическое планирование</w:t>
      </w:r>
      <w:r>
        <w:rPr>
          <w:rStyle w:val="c7"/>
          <w:b/>
          <w:bCs/>
          <w:color w:val="000000"/>
        </w:rPr>
        <w:t xml:space="preserve"> по изобразительному искусству в 4 классе</w:t>
      </w:r>
    </w:p>
    <w:p w:rsidR="00EC5ECD" w:rsidRDefault="00EC5ECD" w:rsidP="00B54F0F">
      <w:pPr>
        <w:pStyle w:val="c25c6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000"/>
        <w:gridCol w:w="5289"/>
        <w:gridCol w:w="3076"/>
      </w:tblGrid>
      <w:tr w:rsidR="00EC5ECD" w:rsidRPr="00F05C07" w:rsidTr="0028199E">
        <w:trPr>
          <w:trHeight w:hRule="exact" w:val="920"/>
          <w:jc w:val="center"/>
        </w:trPr>
        <w:tc>
          <w:tcPr>
            <w:tcW w:w="0" w:type="auto"/>
            <w:vMerge w:val="restart"/>
          </w:tcPr>
          <w:p w:rsidR="00EC5ECD" w:rsidRPr="00CB1FC7" w:rsidRDefault="00EC5ECD" w:rsidP="00E45CA4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</w:pPr>
            <w:r w:rsidRPr="00244FD5">
              <w:rPr>
                <w:lang w:val="ru-RU"/>
              </w:rPr>
              <w:t>№ урок</w:t>
            </w:r>
            <w:r w:rsidRPr="00CB1FC7">
              <w:t>а</w:t>
            </w:r>
          </w:p>
        </w:tc>
        <w:tc>
          <w:tcPr>
            <w:tcW w:w="0" w:type="auto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 xml:space="preserve">          </w:t>
            </w:r>
          </w:p>
          <w:p w:rsidR="00EC5ECD" w:rsidRPr="00244FD5" w:rsidRDefault="008579A2" w:rsidP="008579A2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Наименование раздела</w:t>
            </w:r>
          </w:p>
        </w:tc>
        <w:tc>
          <w:tcPr>
            <w:tcW w:w="0" w:type="auto"/>
            <w:vMerge w:val="restart"/>
          </w:tcPr>
          <w:p w:rsidR="00EC5ECD" w:rsidRPr="00244FD5" w:rsidRDefault="00EC5ECD" w:rsidP="00E45CA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244FD5">
              <w:rPr>
                <w:lang w:val="ru-RU"/>
              </w:rPr>
              <w:t>Кол-во часов, отводимых на тему</w:t>
            </w:r>
          </w:p>
        </w:tc>
      </w:tr>
      <w:tr w:rsidR="00EC5ECD" w:rsidRPr="00F05C07" w:rsidTr="008579A2">
        <w:trPr>
          <w:trHeight w:hRule="exact" w:val="91"/>
          <w:jc w:val="center"/>
        </w:trPr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</w:tr>
      <w:tr w:rsidR="00EC5ECD" w:rsidRPr="00CB1FC7" w:rsidTr="0028199E">
        <w:trPr>
          <w:trHeight w:hRule="exact" w:val="300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1.</w:t>
            </w:r>
          </w:p>
        </w:tc>
        <w:tc>
          <w:tcPr>
            <w:tcW w:w="0" w:type="auto"/>
          </w:tcPr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28199E">
              <w:rPr>
                <w:rStyle w:val="c10"/>
                <w:bCs/>
                <w:color w:val="000000"/>
              </w:rPr>
              <w:t>Истоки родного искусства</w:t>
            </w: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8 </w:t>
            </w:r>
          </w:p>
        </w:tc>
      </w:tr>
      <w:tr w:rsidR="00EC5ECD" w:rsidRPr="00CB1FC7" w:rsidTr="0028199E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2.</w:t>
            </w:r>
          </w:p>
        </w:tc>
        <w:tc>
          <w:tcPr>
            <w:tcW w:w="0" w:type="auto"/>
          </w:tcPr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28199E">
              <w:rPr>
                <w:rStyle w:val="c10"/>
                <w:bCs/>
                <w:color w:val="000000"/>
              </w:rPr>
              <w:t>Древние города нашей Земли</w:t>
            </w:r>
          </w:p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7 </w:t>
            </w:r>
          </w:p>
        </w:tc>
      </w:tr>
      <w:tr w:rsidR="00EC5ECD" w:rsidRPr="00CB1FC7" w:rsidTr="0028199E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3.</w:t>
            </w:r>
          </w:p>
        </w:tc>
        <w:tc>
          <w:tcPr>
            <w:tcW w:w="0" w:type="auto"/>
          </w:tcPr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28199E">
              <w:rPr>
                <w:rStyle w:val="c10"/>
                <w:bCs/>
                <w:color w:val="000000"/>
              </w:rPr>
              <w:t>Каждый народ — художник</w:t>
            </w:r>
          </w:p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1C098A">
              <w:rPr>
                <w:rStyle w:val="c5"/>
                <w:color w:val="000000"/>
              </w:rPr>
              <w:t xml:space="preserve">11 </w:t>
            </w:r>
          </w:p>
        </w:tc>
      </w:tr>
      <w:tr w:rsidR="00EC5ECD" w:rsidRPr="00CB1FC7" w:rsidTr="0028199E">
        <w:trPr>
          <w:trHeight w:hRule="exact" w:val="312"/>
          <w:jc w:val="center"/>
        </w:trPr>
        <w:tc>
          <w:tcPr>
            <w:tcW w:w="0" w:type="auto"/>
          </w:tcPr>
          <w:p w:rsidR="00EC5ECD" w:rsidRPr="00CB1FC7" w:rsidRDefault="00EC5ECD" w:rsidP="00E45CA4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4.</w:t>
            </w:r>
          </w:p>
        </w:tc>
        <w:tc>
          <w:tcPr>
            <w:tcW w:w="0" w:type="auto"/>
          </w:tcPr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  <w:r w:rsidRPr="0028199E">
              <w:rPr>
                <w:rStyle w:val="c10"/>
                <w:bCs/>
                <w:color w:val="000000"/>
              </w:rPr>
              <w:t>Искусство объединяет народы</w:t>
            </w:r>
          </w:p>
          <w:p w:rsidR="00EC5ECD" w:rsidRPr="0028199E" w:rsidRDefault="00EC5ECD" w:rsidP="00E45CA4">
            <w:pPr>
              <w:pStyle w:val="c2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:rsidR="00EC5ECD" w:rsidRPr="001C098A" w:rsidRDefault="00EC5ECD" w:rsidP="00E45CA4">
            <w:pPr>
              <w:pStyle w:val="c2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5"/>
                <w:color w:val="000000"/>
              </w:rPr>
              <w:t>9</w:t>
            </w:r>
            <w:r w:rsidRPr="001C098A">
              <w:rPr>
                <w:rStyle w:val="c5"/>
                <w:color w:val="000000"/>
              </w:rPr>
              <w:t xml:space="preserve"> </w:t>
            </w:r>
          </w:p>
        </w:tc>
      </w:tr>
      <w:tr w:rsidR="00EC5ECD" w:rsidRPr="00CB1FC7" w:rsidTr="0028199E">
        <w:trPr>
          <w:trHeight w:hRule="exact" w:val="564"/>
          <w:jc w:val="center"/>
        </w:trPr>
        <w:tc>
          <w:tcPr>
            <w:tcW w:w="0" w:type="auto"/>
          </w:tcPr>
          <w:p w:rsidR="00EC5ECD" w:rsidRPr="00244FD5" w:rsidRDefault="00EC5ECD" w:rsidP="008579A2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</w:rPr>
            </w:pPr>
            <w:r w:rsidRPr="00244FD5">
              <w:rPr>
                <w:b/>
              </w:rPr>
              <w:t xml:space="preserve">Всего </w:t>
            </w:r>
          </w:p>
        </w:tc>
        <w:tc>
          <w:tcPr>
            <w:tcW w:w="0" w:type="auto"/>
          </w:tcPr>
          <w:p w:rsidR="00EC5ECD" w:rsidRPr="00244FD5" w:rsidRDefault="00EC5ECD" w:rsidP="00E45CA4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</w:tcPr>
          <w:p w:rsidR="00EC5ECD" w:rsidRPr="0028199E" w:rsidRDefault="00EC5ECD" w:rsidP="002819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99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EC5ECD" w:rsidRDefault="00EC5ECD" w:rsidP="007155B3">
      <w:pPr>
        <w:pStyle w:val="c25c6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sectPr w:rsidR="00EC5ECD" w:rsidSect="008579A2">
      <w:footerReference w:type="even" r:id="rId7"/>
      <w:footerReference w:type="default" r:id="rId8"/>
      <w:pgSz w:w="11906" w:h="16838"/>
      <w:pgMar w:top="540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A4" w:rsidRDefault="00C654A4">
      <w:r>
        <w:separator/>
      </w:r>
    </w:p>
  </w:endnote>
  <w:endnote w:type="continuationSeparator" w:id="0">
    <w:p w:rsidR="00C654A4" w:rsidRDefault="00C65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altName w:val="@Meiryo"/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ECD" w:rsidRDefault="000430A5" w:rsidP="005469D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5E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C5ECD" w:rsidRDefault="00EC5ECD" w:rsidP="00D91E7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ECD" w:rsidRDefault="000430A5" w:rsidP="00D814E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5E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55B3">
      <w:rPr>
        <w:rStyle w:val="a9"/>
        <w:noProof/>
      </w:rPr>
      <w:t>11</w:t>
    </w:r>
    <w:r>
      <w:rPr>
        <w:rStyle w:val="a9"/>
      </w:rPr>
      <w:fldChar w:fldCharType="end"/>
    </w:r>
  </w:p>
  <w:p w:rsidR="00EC5ECD" w:rsidRDefault="00EC5ECD" w:rsidP="00D91E7B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A4" w:rsidRDefault="00C654A4">
      <w:r>
        <w:separator/>
      </w:r>
    </w:p>
  </w:footnote>
  <w:footnote w:type="continuationSeparator" w:id="0">
    <w:p w:rsidR="00C654A4" w:rsidRDefault="00C65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63665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>
    <w:nsid w:val="FFFFFF7D"/>
    <w:multiLevelType w:val="singleLevel"/>
    <w:tmpl w:val="7A4E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3">
    <w:nsid w:val="FFFFFF7E"/>
    <w:multiLevelType w:val="singleLevel"/>
    <w:tmpl w:val="760E5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4">
    <w:nsid w:val="FFFFFF7F"/>
    <w:multiLevelType w:val="singleLevel"/>
    <w:tmpl w:val="747078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5">
    <w:nsid w:val="FFFFFF80"/>
    <w:multiLevelType w:val="singleLevel"/>
    <w:tmpl w:val="021E77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5B447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AD409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67DCD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C88E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8BE08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2">
    <w:nsid w:val="04ED20AD"/>
    <w:multiLevelType w:val="multilevel"/>
    <w:tmpl w:val="8FA6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9164922"/>
    <w:multiLevelType w:val="hybridMultilevel"/>
    <w:tmpl w:val="6548D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FA4410A"/>
    <w:multiLevelType w:val="hybridMultilevel"/>
    <w:tmpl w:val="BF3AB1AA"/>
    <w:lvl w:ilvl="0" w:tplc="7E9A7F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1A697496"/>
    <w:multiLevelType w:val="hybridMultilevel"/>
    <w:tmpl w:val="09EC21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B558DF"/>
    <w:multiLevelType w:val="hybridMultilevel"/>
    <w:tmpl w:val="EFEAA6C4"/>
    <w:lvl w:ilvl="0" w:tplc="4BD81B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B066054"/>
    <w:multiLevelType w:val="multilevel"/>
    <w:tmpl w:val="A120B4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8">
    <w:nsid w:val="2DFA106B"/>
    <w:multiLevelType w:val="hybridMultilevel"/>
    <w:tmpl w:val="3EE8DC30"/>
    <w:lvl w:ilvl="0" w:tplc="6EC2996C">
      <w:numFmt w:val="bullet"/>
      <w:lvlText w:val=""/>
      <w:lvlJc w:val="left"/>
      <w:pPr>
        <w:ind w:left="8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33D40C45"/>
    <w:multiLevelType w:val="multilevel"/>
    <w:tmpl w:val="DD20A2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E26680E"/>
    <w:multiLevelType w:val="multilevel"/>
    <w:tmpl w:val="5DFC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346F9E"/>
    <w:multiLevelType w:val="hybridMultilevel"/>
    <w:tmpl w:val="2232443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25B20CD"/>
    <w:multiLevelType w:val="multilevel"/>
    <w:tmpl w:val="23281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1173DC"/>
    <w:multiLevelType w:val="multilevel"/>
    <w:tmpl w:val="1FBCB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8164D0"/>
    <w:multiLevelType w:val="multilevel"/>
    <w:tmpl w:val="94560A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9E5CBD"/>
    <w:multiLevelType w:val="multilevel"/>
    <w:tmpl w:val="0122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2878AB"/>
    <w:multiLevelType w:val="multilevel"/>
    <w:tmpl w:val="261436A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7">
    <w:nsid w:val="693729D8"/>
    <w:multiLevelType w:val="multilevel"/>
    <w:tmpl w:val="FE1658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>
    <w:nsid w:val="730A221D"/>
    <w:multiLevelType w:val="multilevel"/>
    <w:tmpl w:val="D8C0E0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9">
    <w:nsid w:val="7AC47A80"/>
    <w:multiLevelType w:val="multilevel"/>
    <w:tmpl w:val="8B28E6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8"/>
  </w:num>
  <w:num w:numId="2">
    <w:abstractNumId w:val="11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">
    <w:abstractNumId w:val="15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20"/>
  </w:num>
  <w:num w:numId="16">
    <w:abstractNumId w:val="23"/>
  </w:num>
  <w:num w:numId="17">
    <w:abstractNumId w:val="25"/>
  </w:num>
  <w:num w:numId="18">
    <w:abstractNumId w:val="12"/>
  </w:num>
  <w:num w:numId="19">
    <w:abstractNumId w:val="0"/>
  </w:num>
  <w:num w:numId="20">
    <w:abstractNumId w:val="17"/>
  </w:num>
  <w:num w:numId="21">
    <w:abstractNumId w:val="24"/>
  </w:num>
  <w:num w:numId="22">
    <w:abstractNumId w:val="28"/>
  </w:num>
  <w:num w:numId="23">
    <w:abstractNumId w:val="27"/>
  </w:num>
  <w:num w:numId="24">
    <w:abstractNumId w:val="19"/>
  </w:num>
  <w:num w:numId="25">
    <w:abstractNumId w:val="26"/>
  </w:num>
  <w:num w:numId="26">
    <w:abstractNumId w:val="29"/>
  </w:num>
  <w:num w:numId="27">
    <w:abstractNumId w:val="16"/>
  </w:num>
  <w:num w:numId="28">
    <w:abstractNumId w:val="14"/>
  </w:num>
  <w:num w:numId="29">
    <w:abstractNumId w:val="1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015"/>
    <w:rsid w:val="00022919"/>
    <w:rsid w:val="0004145C"/>
    <w:rsid w:val="000430A5"/>
    <w:rsid w:val="00050AA2"/>
    <w:rsid w:val="00060979"/>
    <w:rsid w:val="00093AAD"/>
    <w:rsid w:val="000E3861"/>
    <w:rsid w:val="000F5937"/>
    <w:rsid w:val="00101BC8"/>
    <w:rsid w:val="0010302D"/>
    <w:rsid w:val="00121932"/>
    <w:rsid w:val="00136E39"/>
    <w:rsid w:val="00150861"/>
    <w:rsid w:val="0017180B"/>
    <w:rsid w:val="001A23F6"/>
    <w:rsid w:val="001C098A"/>
    <w:rsid w:val="001D7230"/>
    <w:rsid w:val="001D744D"/>
    <w:rsid w:val="001D749C"/>
    <w:rsid w:val="001F65ED"/>
    <w:rsid w:val="001F7CB2"/>
    <w:rsid w:val="00205E97"/>
    <w:rsid w:val="00212EFE"/>
    <w:rsid w:val="002154CB"/>
    <w:rsid w:val="0023194D"/>
    <w:rsid w:val="00244FD5"/>
    <w:rsid w:val="002457AC"/>
    <w:rsid w:val="0028199E"/>
    <w:rsid w:val="00285130"/>
    <w:rsid w:val="00291900"/>
    <w:rsid w:val="002A2CB6"/>
    <w:rsid w:val="002A39AD"/>
    <w:rsid w:val="002D459C"/>
    <w:rsid w:val="002D5108"/>
    <w:rsid w:val="00320F28"/>
    <w:rsid w:val="00354CF5"/>
    <w:rsid w:val="003709FC"/>
    <w:rsid w:val="00375D85"/>
    <w:rsid w:val="00386758"/>
    <w:rsid w:val="00397D1E"/>
    <w:rsid w:val="003B721C"/>
    <w:rsid w:val="003C1CDA"/>
    <w:rsid w:val="003C3513"/>
    <w:rsid w:val="003F2015"/>
    <w:rsid w:val="00412D41"/>
    <w:rsid w:val="00464D16"/>
    <w:rsid w:val="00474D84"/>
    <w:rsid w:val="004950DE"/>
    <w:rsid w:val="0049798E"/>
    <w:rsid w:val="00502D1A"/>
    <w:rsid w:val="00522A49"/>
    <w:rsid w:val="005460FD"/>
    <w:rsid w:val="005469DD"/>
    <w:rsid w:val="00554EE6"/>
    <w:rsid w:val="005805A2"/>
    <w:rsid w:val="00581E52"/>
    <w:rsid w:val="00584071"/>
    <w:rsid w:val="005B2726"/>
    <w:rsid w:val="005E3D38"/>
    <w:rsid w:val="005F15A3"/>
    <w:rsid w:val="00623854"/>
    <w:rsid w:val="0063570D"/>
    <w:rsid w:val="0064496A"/>
    <w:rsid w:val="00652DDE"/>
    <w:rsid w:val="00673BF4"/>
    <w:rsid w:val="0067646B"/>
    <w:rsid w:val="006A5E32"/>
    <w:rsid w:val="006C0EC0"/>
    <w:rsid w:val="006D1AE4"/>
    <w:rsid w:val="006D6EE5"/>
    <w:rsid w:val="007069CC"/>
    <w:rsid w:val="0071316D"/>
    <w:rsid w:val="007155B3"/>
    <w:rsid w:val="00716465"/>
    <w:rsid w:val="007166A1"/>
    <w:rsid w:val="00731565"/>
    <w:rsid w:val="00740382"/>
    <w:rsid w:val="00747CC7"/>
    <w:rsid w:val="007536F9"/>
    <w:rsid w:val="00753DF0"/>
    <w:rsid w:val="00761B96"/>
    <w:rsid w:val="00767E89"/>
    <w:rsid w:val="00774591"/>
    <w:rsid w:val="007847DE"/>
    <w:rsid w:val="00785579"/>
    <w:rsid w:val="00801DA4"/>
    <w:rsid w:val="008109ED"/>
    <w:rsid w:val="00833AE7"/>
    <w:rsid w:val="00844EE0"/>
    <w:rsid w:val="00855CFD"/>
    <w:rsid w:val="008579A2"/>
    <w:rsid w:val="00860D4F"/>
    <w:rsid w:val="00890628"/>
    <w:rsid w:val="00893E4C"/>
    <w:rsid w:val="008D3ABE"/>
    <w:rsid w:val="008E63D8"/>
    <w:rsid w:val="008F178E"/>
    <w:rsid w:val="008F28D3"/>
    <w:rsid w:val="0090563B"/>
    <w:rsid w:val="00910D63"/>
    <w:rsid w:val="009247A2"/>
    <w:rsid w:val="00935C8E"/>
    <w:rsid w:val="009376B1"/>
    <w:rsid w:val="00941DC0"/>
    <w:rsid w:val="00960CA1"/>
    <w:rsid w:val="009700F9"/>
    <w:rsid w:val="00976996"/>
    <w:rsid w:val="009A181A"/>
    <w:rsid w:val="009B6D2B"/>
    <w:rsid w:val="009E21D9"/>
    <w:rsid w:val="00A030FD"/>
    <w:rsid w:val="00A0485D"/>
    <w:rsid w:val="00A606EE"/>
    <w:rsid w:val="00AD497F"/>
    <w:rsid w:val="00AF64F0"/>
    <w:rsid w:val="00AF7060"/>
    <w:rsid w:val="00B035A6"/>
    <w:rsid w:val="00B23BBA"/>
    <w:rsid w:val="00B54EE1"/>
    <w:rsid w:val="00B54F0F"/>
    <w:rsid w:val="00B605D4"/>
    <w:rsid w:val="00B806F2"/>
    <w:rsid w:val="00B81E66"/>
    <w:rsid w:val="00BE05DF"/>
    <w:rsid w:val="00BF16B2"/>
    <w:rsid w:val="00BF5086"/>
    <w:rsid w:val="00C003FA"/>
    <w:rsid w:val="00C05F54"/>
    <w:rsid w:val="00C55450"/>
    <w:rsid w:val="00C6139D"/>
    <w:rsid w:val="00C654A4"/>
    <w:rsid w:val="00C66F15"/>
    <w:rsid w:val="00CA2419"/>
    <w:rsid w:val="00CA28F6"/>
    <w:rsid w:val="00CB1FC7"/>
    <w:rsid w:val="00CB7C85"/>
    <w:rsid w:val="00CD3566"/>
    <w:rsid w:val="00CE1887"/>
    <w:rsid w:val="00CF7754"/>
    <w:rsid w:val="00D23DCE"/>
    <w:rsid w:val="00D27E11"/>
    <w:rsid w:val="00D814EB"/>
    <w:rsid w:val="00D87DEC"/>
    <w:rsid w:val="00D91E7B"/>
    <w:rsid w:val="00DA1A93"/>
    <w:rsid w:val="00DC28AF"/>
    <w:rsid w:val="00DE7DB6"/>
    <w:rsid w:val="00E2174B"/>
    <w:rsid w:val="00E303D3"/>
    <w:rsid w:val="00E40E00"/>
    <w:rsid w:val="00E44FDC"/>
    <w:rsid w:val="00E45CA4"/>
    <w:rsid w:val="00E56B88"/>
    <w:rsid w:val="00E65B59"/>
    <w:rsid w:val="00EC4F71"/>
    <w:rsid w:val="00EC5ECD"/>
    <w:rsid w:val="00EC7C89"/>
    <w:rsid w:val="00ED6E7A"/>
    <w:rsid w:val="00F05C07"/>
    <w:rsid w:val="00F10FBF"/>
    <w:rsid w:val="00F25405"/>
    <w:rsid w:val="00F31C64"/>
    <w:rsid w:val="00F7387D"/>
    <w:rsid w:val="00F7707F"/>
    <w:rsid w:val="00FE0D9E"/>
    <w:rsid w:val="00FE21AD"/>
    <w:rsid w:val="00FE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F2015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B27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semiHidden/>
    <w:rsid w:val="006D6EE5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9700F9"/>
    <w:pPr>
      <w:ind w:left="720"/>
      <w:contextualSpacing/>
    </w:pPr>
    <w:rPr>
      <w:lang w:val="en-US"/>
    </w:rPr>
  </w:style>
  <w:style w:type="paragraph" w:customStyle="1" w:styleId="1">
    <w:name w:val="Абзац списка1"/>
    <w:basedOn w:val="a"/>
    <w:uiPriority w:val="99"/>
    <w:rsid w:val="00747CC7"/>
    <w:pPr>
      <w:ind w:left="720"/>
      <w:contextualSpacing/>
    </w:pPr>
    <w:rPr>
      <w:rFonts w:eastAsia="Times New Roman"/>
    </w:rPr>
  </w:style>
  <w:style w:type="paragraph" w:styleId="a7">
    <w:name w:val="footer"/>
    <w:basedOn w:val="a"/>
    <w:link w:val="a8"/>
    <w:uiPriority w:val="99"/>
    <w:rsid w:val="00D91E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D23DCE"/>
    <w:rPr>
      <w:rFonts w:cs="Times New Roman"/>
      <w:lang w:eastAsia="en-US"/>
    </w:rPr>
  </w:style>
  <w:style w:type="character" w:styleId="a9">
    <w:name w:val="page number"/>
    <w:uiPriority w:val="99"/>
    <w:rsid w:val="00D91E7B"/>
    <w:rPr>
      <w:rFonts w:cs="Times New Roman"/>
    </w:rPr>
  </w:style>
  <w:style w:type="paragraph" w:customStyle="1" w:styleId="TableParagraph">
    <w:name w:val="Table Paragraph"/>
    <w:basedOn w:val="a"/>
    <w:uiPriority w:val="99"/>
    <w:rsid w:val="00941DC0"/>
    <w:pPr>
      <w:widowControl w:val="0"/>
      <w:spacing w:after="0" w:line="273" w:lineRule="exact"/>
    </w:pPr>
    <w:rPr>
      <w:rFonts w:ascii="Times New Roman" w:eastAsia="Times New Roman" w:hAnsi="Times New Roman"/>
      <w:lang w:val="en-US"/>
    </w:rPr>
  </w:style>
  <w:style w:type="paragraph" w:customStyle="1" w:styleId="c25c33">
    <w:name w:val="c25 c33"/>
    <w:basedOn w:val="a"/>
    <w:uiPriority w:val="99"/>
    <w:rsid w:val="00673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7">
    <w:name w:val="c3 c7"/>
    <w:uiPriority w:val="99"/>
    <w:rsid w:val="00673BF4"/>
    <w:rPr>
      <w:rFonts w:cs="Times New Roman"/>
    </w:rPr>
  </w:style>
  <w:style w:type="paragraph" w:customStyle="1" w:styleId="c9">
    <w:name w:val="c9"/>
    <w:basedOn w:val="a"/>
    <w:uiPriority w:val="99"/>
    <w:rsid w:val="00673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673BF4"/>
    <w:rPr>
      <w:rFonts w:cs="Times New Roman"/>
    </w:rPr>
  </w:style>
  <w:style w:type="character" w:customStyle="1" w:styleId="c3c39c32c7">
    <w:name w:val="c3 c39 c32 c7"/>
    <w:uiPriority w:val="99"/>
    <w:rsid w:val="00673BF4"/>
    <w:rPr>
      <w:rFonts w:cs="Times New Roman"/>
    </w:rPr>
  </w:style>
  <w:style w:type="character" w:customStyle="1" w:styleId="c3c39c32">
    <w:name w:val="c3 c39 c32"/>
    <w:uiPriority w:val="99"/>
    <w:rsid w:val="00673BF4"/>
    <w:rPr>
      <w:rFonts w:cs="Times New Roman"/>
    </w:rPr>
  </w:style>
  <w:style w:type="paragraph" w:customStyle="1" w:styleId="c26">
    <w:name w:val="c26"/>
    <w:basedOn w:val="a"/>
    <w:uiPriority w:val="99"/>
    <w:rsid w:val="00673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39c7">
    <w:name w:val="c3 c39 c7"/>
    <w:uiPriority w:val="99"/>
    <w:rsid w:val="00673BF4"/>
    <w:rPr>
      <w:rFonts w:cs="Times New Roman"/>
    </w:rPr>
  </w:style>
  <w:style w:type="paragraph" w:customStyle="1" w:styleId="c33c80">
    <w:name w:val="c33 c80"/>
    <w:basedOn w:val="a"/>
    <w:uiPriority w:val="99"/>
    <w:rsid w:val="00673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6c33c70">
    <w:name w:val="c36 c33 c70"/>
    <w:basedOn w:val="a"/>
    <w:uiPriority w:val="99"/>
    <w:rsid w:val="00673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3c98">
    <w:name w:val="c33 c98"/>
    <w:basedOn w:val="a"/>
    <w:uiPriority w:val="99"/>
    <w:rsid w:val="00673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32c7c39">
    <w:name w:val="c3 c32 c7 c39"/>
    <w:uiPriority w:val="99"/>
    <w:rsid w:val="00673BF4"/>
    <w:rPr>
      <w:rFonts w:cs="Times New Roman"/>
    </w:rPr>
  </w:style>
  <w:style w:type="character" w:customStyle="1" w:styleId="c15">
    <w:name w:val="c15"/>
    <w:uiPriority w:val="99"/>
    <w:rsid w:val="00673BF4"/>
    <w:rPr>
      <w:rFonts w:cs="Times New Roman"/>
    </w:rPr>
  </w:style>
  <w:style w:type="paragraph" w:customStyle="1" w:styleId="c20">
    <w:name w:val="c20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c13c36">
    <w:name w:val="c7 c13 c36"/>
    <w:uiPriority w:val="99"/>
    <w:rsid w:val="00B54F0F"/>
    <w:rPr>
      <w:rFonts w:cs="Times New Roman"/>
    </w:rPr>
  </w:style>
  <w:style w:type="paragraph" w:customStyle="1" w:styleId="c49c58">
    <w:name w:val="c49 c58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B54F0F"/>
    <w:rPr>
      <w:rFonts w:cs="Times New Roman"/>
    </w:rPr>
  </w:style>
  <w:style w:type="character" w:customStyle="1" w:styleId="c87">
    <w:name w:val="c87"/>
    <w:uiPriority w:val="99"/>
    <w:rsid w:val="00B54F0F"/>
    <w:rPr>
      <w:rFonts w:cs="Times New Roman"/>
    </w:rPr>
  </w:style>
  <w:style w:type="paragraph" w:customStyle="1" w:styleId="c76">
    <w:name w:val="c76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13">
    <w:name w:val="c0 c13"/>
    <w:uiPriority w:val="99"/>
    <w:rsid w:val="00B54F0F"/>
    <w:rPr>
      <w:rFonts w:cs="Times New Roman"/>
    </w:rPr>
  </w:style>
  <w:style w:type="paragraph" w:customStyle="1" w:styleId="c6c49">
    <w:name w:val="c6 c49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uiPriority w:val="99"/>
    <w:rsid w:val="00B54F0F"/>
    <w:rPr>
      <w:rFonts w:cs="Times New Roman"/>
    </w:rPr>
  </w:style>
  <w:style w:type="paragraph" w:customStyle="1" w:styleId="c6">
    <w:name w:val="c6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c39">
    <w:name w:val="c7 c39"/>
    <w:uiPriority w:val="99"/>
    <w:rsid w:val="00B54F0F"/>
    <w:rPr>
      <w:rFonts w:cs="Times New Roman"/>
    </w:rPr>
  </w:style>
  <w:style w:type="character" w:customStyle="1" w:styleId="c39c75">
    <w:name w:val="c39 c75"/>
    <w:uiPriority w:val="99"/>
    <w:rsid w:val="00B54F0F"/>
    <w:rPr>
      <w:rFonts w:cs="Times New Roman"/>
    </w:rPr>
  </w:style>
  <w:style w:type="paragraph" w:customStyle="1" w:styleId="c27">
    <w:name w:val="c27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39">
    <w:name w:val="c0 c39"/>
    <w:uiPriority w:val="99"/>
    <w:rsid w:val="00B54F0F"/>
    <w:rPr>
      <w:rFonts w:cs="Times New Roman"/>
    </w:rPr>
  </w:style>
  <w:style w:type="paragraph" w:customStyle="1" w:styleId="c64c80">
    <w:name w:val="c64 c80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7">
    <w:name w:val="c77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c38">
    <w:name w:val="c7 c38"/>
    <w:uiPriority w:val="99"/>
    <w:rsid w:val="00B54F0F"/>
    <w:rPr>
      <w:rFonts w:cs="Times New Roman"/>
    </w:rPr>
  </w:style>
  <w:style w:type="paragraph" w:customStyle="1" w:styleId="c1">
    <w:name w:val="c1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c63">
    <w:name w:val="c25 c63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c34">
    <w:name w:val="c20 c34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uiPriority w:val="99"/>
    <w:rsid w:val="00B54F0F"/>
    <w:rPr>
      <w:rFonts w:cs="Times New Roman"/>
    </w:rPr>
  </w:style>
  <w:style w:type="paragraph" w:customStyle="1" w:styleId="c2">
    <w:name w:val="c2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B54F0F"/>
    <w:rPr>
      <w:rFonts w:cs="Times New Roman"/>
    </w:rPr>
  </w:style>
  <w:style w:type="character" w:customStyle="1" w:styleId="c18">
    <w:name w:val="c18"/>
    <w:uiPriority w:val="99"/>
    <w:rsid w:val="00B54F0F"/>
    <w:rPr>
      <w:rFonts w:cs="Times New Roman"/>
    </w:rPr>
  </w:style>
  <w:style w:type="paragraph" w:customStyle="1" w:styleId="c27c45">
    <w:name w:val="c27 c45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uiPriority w:val="99"/>
    <w:rsid w:val="00B54F0F"/>
    <w:rPr>
      <w:rFonts w:cs="Times New Roman"/>
    </w:rPr>
  </w:style>
  <w:style w:type="paragraph" w:customStyle="1" w:styleId="c20c67">
    <w:name w:val="c20 c67"/>
    <w:basedOn w:val="a"/>
    <w:uiPriority w:val="99"/>
    <w:rsid w:val="00B54F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B54F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B54F0F"/>
    <w:rPr>
      <w:rFonts w:cs="Times New Roman"/>
      <w:lang w:eastAsia="en-US"/>
    </w:rPr>
  </w:style>
  <w:style w:type="table" w:customStyle="1" w:styleId="10">
    <w:name w:val="Сетка таблицы1"/>
    <w:uiPriority w:val="99"/>
    <w:rsid w:val="001D749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редняя сетка 21"/>
    <w:basedOn w:val="a"/>
    <w:uiPriority w:val="99"/>
    <w:rsid w:val="0071316D"/>
    <w:pPr>
      <w:numPr>
        <w:numId w:val="19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ac">
    <w:name w:val="Normal (Web)"/>
    <w:basedOn w:val="a"/>
    <w:uiPriority w:val="99"/>
    <w:rsid w:val="00893E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579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8579A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7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10</Pages>
  <Words>3411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Admin</cp:lastModifiedBy>
  <cp:revision>58</cp:revision>
  <cp:lastPrinted>2019-08-23T09:29:00Z</cp:lastPrinted>
  <dcterms:created xsi:type="dcterms:W3CDTF">2013-09-20T02:24:00Z</dcterms:created>
  <dcterms:modified xsi:type="dcterms:W3CDTF">2021-09-02T16:39:00Z</dcterms:modified>
</cp:coreProperties>
</file>